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725F" w:rsidRDefault="0075725F"/>
    <w:p w:rsidR="00856F00" w:rsidRDefault="00856F00"/>
    <w:p w:rsidR="00611E8B" w:rsidRPr="00B4256A" w:rsidRDefault="00856F00" w:rsidP="00856F00">
      <w:pPr>
        <w:jc w:val="center"/>
        <w:rPr>
          <w:b/>
          <w:sz w:val="48"/>
          <w:szCs w:val="44"/>
        </w:rPr>
      </w:pPr>
      <w:r w:rsidRPr="00B4256A">
        <w:rPr>
          <w:rFonts w:hint="eastAsia"/>
          <w:b/>
          <w:sz w:val="48"/>
          <w:szCs w:val="44"/>
        </w:rPr>
        <w:t>JSAAS</w:t>
      </w:r>
      <w:r w:rsidR="002E6FF5" w:rsidRPr="00B4256A">
        <w:rPr>
          <w:rFonts w:hint="eastAsia"/>
          <w:b/>
          <w:sz w:val="48"/>
          <w:szCs w:val="44"/>
        </w:rPr>
        <w:t>-WF</w:t>
      </w:r>
      <w:r w:rsidRPr="00B4256A">
        <w:rPr>
          <w:rFonts w:hint="eastAsia"/>
          <w:b/>
          <w:sz w:val="48"/>
          <w:szCs w:val="44"/>
        </w:rPr>
        <w:t>工作流</w:t>
      </w:r>
      <w:r w:rsidR="00155A7C" w:rsidRPr="00B4256A">
        <w:rPr>
          <w:rFonts w:hint="eastAsia"/>
          <w:b/>
          <w:sz w:val="48"/>
          <w:szCs w:val="44"/>
        </w:rPr>
        <w:t>开发</w:t>
      </w:r>
      <w:r w:rsidRPr="00B4256A">
        <w:rPr>
          <w:rFonts w:hint="eastAsia"/>
          <w:b/>
          <w:sz w:val="48"/>
          <w:szCs w:val="44"/>
        </w:rPr>
        <w:t>平台</w:t>
      </w:r>
      <w:r w:rsidR="00611E8B" w:rsidRPr="00B4256A">
        <w:rPr>
          <w:rFonts w:hint="eastAsia"/>
          <w:b/>
          <w:sz w:val="48"/>
          <w:szCs w:val="44"/>
        </w:rPr>
        <w:t>V5</w:t>
      </w:r>
    </w:p>
    <w:p w:rsidR="00856F00" w:rsidRPr="00B4256A" w:rsidRDefault="00856F00" w:rsidP="00856F00">
      <w:pPr>
        <w:jc w:val="center"/>
        <w:rPr>
          <w:b/>
          <w:sz w:val="48"/>
          <w:szCs w:val="44"/>
        </w:rPr>
      </w:pPr>
      <w:r w:rsidRPr="00B4256A">
        <w:rPr>
          <w:rFonts w:hint="eastAsia"/>
          <w:b/>
          <w:sz w:val="48"/>
          <w:szCs w:val="44"/>
        </w:rPr>
        <w:t>技术白皮书</w:t>
      </w:r>
    </w:p>
    <w:p w:rsidR="00856F00" w:rsidRDefault="00856F00"/>
    <w:p w:rsidR="00856F00" w:rsidRDefault="00856F00"/>
    <w:p w:rsidR="009D21F5" w:rsidRDefault="009D21F5"/>
    <w:tbl>
      <w:tblPr>
        <w:tblStyle w:val="-1"/>
        <w:tblW w:w="8838" w:type="dxa"/>
        <w:tblLook w:val="04A0" w:firstRow="1" w:lastRow="0" w:firstColumn="1" w:lastColumn="0" w:noHBand="0" w:noVBand="1"/>
      </w:tblPr>
      <w:tblGrid>
        <w:gridCol w:w="1876"/>
        <w:gridCol w:w="2542"/>
        <w:gridCol w:w="2210"/>
        <w:gridCol w:w="2210"/>
      </w:tblGrid>
      <w:tr w:rsidR="00E53745" w:rsidTr="00452728">
        <w:trPr>
          <w:cnfStyle w:val="100000000000" w:firstRow="1" w:lastRow="0" w:firstColumn="0" w:lastColumn="0" w:oddVBand="0" w:evenVBand="0" w:oddHBand="0"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876" w:type="dxa"/>
            <w:vAlign w:val="center"/>
          </w:tcPr>
          <w:p w:rsidR="00E53745" w:rsidRDefault="00E53745" w:rsidP="00452728">
            <w:pPr>
              <w:jc w:val="center"/>
            </w:pPr>
            <w:r>
              <w:rPr>
                <w:rFonts w:hint="eastAsia"/>
              </w:rPr>
              <w:t>时间</w:t>
            </w:r>
          </w:p>
        </w:tc>
        <w:tc>
          <w:tcPr>
            <w:tcW w:w="2542" w:type="dxa"/>
            <w:vAlign w:val="center"/>
          </w:tcPr>
          <w:p w:rsidR="00E53745" w:rsidRDefault="00E53745" w:rsidP="00452728">
            <w:pPr>
              <w:jc w:val="center"/>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2210" w:type="dxa"/>
            <w:vAlign w:val="center"/>
          </w:tcPr>
          <w:p w:rsidR="00E53745" w:rsidRDefault="00E53745" w:rsidP="00452728">
            <w:pPr>
              <w:jc w:val="center"/>
              <w:cnfStyle w:val="100000000000" w:firstRow="1" w:lastRow="0" w:firstColumn="0" w:lastColumn="0" w:oddVBand="0" w:evenVBand="0" w:oddHBand="0" w:evenHBand="0" w:firstRowFirstColumn="0" w:firstRowLastColumn="0" w:lastRowFirstColumn="0" w:lastRowLastColumn="0"/>
            </w:pPr>
            <w:r>
              <w:rPr>
                <w:rFonts w:hint="eastAsia"/>
              </w:rPr>
              <w:t>作者</w:t>
            </w:r>
          </w:p>
        </w:tc>
        <w:tc>
          <w:tcPr>
            <w:tcW w:w="2210" w:type="dxa"/>
            <w:vAlign w:val="center"/>
          </w:tcPr>
          <w:p w:rsidR="00E53745" w:rsidRDefault="00E53745" w:rsidP="00452728">
            <w:pPr>
              <w:jc w:val="cente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E53745" w:rsidTr="00452728">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876" w:type="dxa"/>
            <w:vAlign w:val="center"/>
          </w:tcPr>
          <w:p w:rsidR="00E53745" w:rsidRDefault="00E53745" w:rsidP="00452728">
            <w:pPr>
              <w:jc w:val="center"/>
            </w:pPr>
            <w:r>
              <w:rPr>
                <w:rFonts w:hint="eastAsia"/>
              </w:rPr>
              <w:t>2015-02-03</w:t>
            </w:r>
          </w:p>
        </w:tc>
        <w:tc>
          <w:tcPr>
            <w:tcW w:w="2542" w:type="dxa"/>
            <w:vAlign w:val="center"/>
          </w:tcPr>
          <w:p w:rsidR="00E53745" w:rsidRDefault="00E53745" w:rsidP="00452728">
            <w:pPr>
              <w:jc w:val="center"/>
              <w:cnfStyle w:val="000000100000" w:firstRow="0" w:lastRow="0" w:firstColumn="0" w:lastColumn="0" w:oddVBand="0" w:evenVBand="0" w:oddHBand="1" w:evenHBand="0" w:firstRowFirstColumn="0" w:firstRowLastColumn="0" w:lastRowFirstColumn="0" w:lastRowLastColumn="0"/>
            </w:pPr>
            <w:r>
              <w:rPr>
                <w:rFonts w:hint="eastAsia"/>
              </w:rPr>
              <w:t>V5</w:t>
            </w:r>
          </w:p>
        </w:tc>
        <w:tc>
          <w:tcPr>
            <w:tcW w:w="2210" w:type="dxa"/>
            <w:vAlign w:val="center"/>
          </w:tcPr>
          <w:p w:rsidR="00E53745" w:rsidRDefault="00E53745" w:rsidP="00452728">
            <w:pPr>
              <w:jc w:val="center"/>
              <w:cnfStyle w:val="000000100000" w:firstRow="0" w:lastRow="0" w:firstColumn="0" w:lastColumn="0" w:oddVBand="0" w:evenVBand="0" w:oddHBand="1" w:evenHBand="0" w:firstRowFirstColumn="0" w:firstRowLastColumn="0" w:lastRowFirstColumn="0" w:lastRowLastColumn="0"/>
            </w:pPr>
            <w:proofErr w:type="spellStart"/>
            <w:r>
              <w:rPr>
                <w:rFonts w:hint="eastAsia"/>
              </w:rPr>
              <w:t>Keitch</w:t>
            </w:r>
            <w:proofErr w:type="spellEnd"/>
          </w:p>
        </w:tc>
        <w:tc>
          <w:tcPr>
            <w:tcW w:w="2210" w:type="dxa"/>
            <w:vAlign w:val="center"/>
          </w:tcPr>
          <w:p w:rsidR="00E53745" w:rsidRDefault="00E53745" w:rsidP="00452728">
            <w:pPr>
              <w:jc w:val="center"/>
              <w:cnfStyle w:val="000000100000" w:firstRow="0" w:lastRow="0" w:firstColumn="0" w:lastColumn="0" w:oddVBand="0" w:evenVBand="0" w:oddHBand="1" w:evenHBand="0" w:firstRowFirstColumn="0" w:firstRowLastColumn="0" w:lastRowFirstColumn="0" w:lastRowLastColumn="0"/>
            </w:pPr>
            <w:r>
              <w:rPr>
                <w:rFonts w:hint="eastAsia"/>
              </w:rPr>
              <w:t>文档创建</w:t>
            </w:r>
          </w:p>
        </w:tc>
      </w:tr>
      <w:tr w:rsidR="00E53745" w:rsidTr="00452728">
        <w:trPr>
          <w:trHeight w:val="481"/>
        </w:trPr>
        <w:tc>
          <w:tcPr>
            <w:cnfStyle w:val="001000000000" w:firstRow="0" w:lastRow="0" w:firstColumn="1" w:lastColumn="0" w:oddVBand="0" w:evenVBand="0" w:oddHBand="0" w:evenHBand="0" w:firstRowFirstColumn="0" w:firstRowLastColumn="0" w:lastRowFirstColumn="0" w:lastRowLastColumn="0"/>
            <w:tcW w:w="1876" w:type="dxa"/>
            <w:vAlign w:val="center"/>
          </w:tcPr>
          <w:p w:rsidR="00E53745" w:rsidRDefault="00E53745" w:rsidP="00452728">
            <w:pPr>
              <w:jc w:val="center"/>
            </w:pPr>
            <w:r>
              <w:rPr>
                <w:rFonts w:hint="eastAsia"/>
              </w:rPr>
              <w:t>2016-03-22</w:t>
            </w:r>
          </w:p>
        </w:tc>
        <w:tc>
          <w:tcPr>
            <w:tcW w:w="2542" w:type="dxa"/>
            <w:vAlign w:val="center"/>
          </w:tcPr>
          <w:p w:rsidR="00E53745" w:rsidRDefault="00E53745" w:rsidP="00452728">
            <w:pPr>
              <w:jc w:val="center"/>
              <w:cnfStyle w:val="000000000000" w:firstRow="0" w:lastRow="0" w:firstColumn="0" w:lastColumn="0" w:oddVBand="0" w:evenVBand="0" w:oddHBand="0" w:evenHBand="0" w:firstRowFirstColumn="0" w:firstRowLastColumn="0" w:lastRowFirstColumn="0" w:lastRowLastColumn="0"/>
            </w:pPr>
            <w:r>
              <w:rPr>
                <w:rFonts w:hint="eastAsia"/>
              </w:rPr>
              <w:t>V5.1</w:t>
            </w:r>
          </w:p>
        </w:tc>
        <w:tc>
          <w:tcPr>
            <w:tcW w:w="2210" w:type="dxa"/>
            <w:vAlign w:val="center"/>
          </w:tcPr>
          <w:p w:rsidR="00E53745" w:rsidRDefault="00E53745" w:rsidP="00452728">
            <w:pPr>
              <w:jc w:val="center"/>
              <w:cnfStyle w:val="000000000000" w:firstRow="0" w:lastRow="0" w:firstColumn="0" w:lastColumn="0" w:oddVBand="0" w:evenVBand="0" w:oddHBand="0" w:evenHBand="0" w:firstRowFirstColumn="0" w:firstRowLastColumn="0" w:lastRowFirstColumn="0" w:lastRowLastColumn="0"/>
            </w:pPr>
            <w:proofErr w:type="spellStart"/>
            <w:r>
              <w:rPr>
                <w:rFonts w:hint="eastAsia"/>
              </w:rPr>
              <w:t>Keitch</w:t>
            </w:r>
            <w:proofErr w:type="spellEnd"/>
          </w:p>
        </w:tc>
        <w:tc>
          <w:tcPr>
            <w:tcW w:w="2210" w:type="dxa"/>
            <w:vAlign w:val="center"/>
          </w:tcPr>
          <w:p w:rsidR="00E53745" w:rsidRDefault="00E53745" w:rsidP="00452728">
            <w:pPr>
              <w:jc w:val="center"/>
              <w:cnfStyle w:val="000000000000" w:firstRow="0" w:lastRow="0" w:firstColumn="0" w:lastColumn="0" w:oddVBand="0" w:evenVBand="0" w:oddHBand="0" w:evenHBand="0" w:firstRowFirstColumn="0" w:firstRowLastColumn="0" w:lastRowFirstColumn="0" w:lastRowLastColumn="0"/>
            </w:pPr>
            <w:r>
              <w:rPr>
                <w:rFonts w:hint="eastAsia"/>
              </w:rPr>
              <w:t>功能更新</w:t>
            </w:r>
          </w:p>
        </w:tc>
      </w:tr>
      <w:tr w:rsidR="00E53745" w:rsidTr="00452728">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876" w:type="dxa"/>
            <w:vAlign w:val="center"/>
          </w:tcPr>
          <w:p w:rsidR="00E53745" w:rsidRDefault="00452728" w:rsidP="00452728">
            <w:pPr>
              <w:jc w:val="center"/>
            </w:pPr>
            <w:r>
              <w:rPr>
                <w:rFonts w:hint="eastAsia"/>
              </w:rPr>
              <w:t>2017-03-26</w:t>
            </w:r>
          </w:p>
        </w:tc>
        <w:tc>
          <w:tcPr>
            <w:tcW w:w="2542" w:type="dxa"/>
            <w:vAlign w:val="center"/>
          </w:tcPr>
          <w:p w:rsidR="00E53745" w:rsidRDefault="00452728" w:rsidP="00452728">
            <w:pPr>
              <w:jc w:val="center"/>
              <w:cnfStyle w:val="000000100000" w:firstRow="0" w:lastRow="0" w:firstColumn="0" w:lastColumn="0" w:oddVBand="0" w:evenVBand="0" w:oddHBand="1" w:evenHBand="0" w:firstRowFirstColumn="0" w:firstRowLastColumn="0" w:lastRowFirstColumn="0" w:lastRowLastColumn="0"/>
            </w:pPr>
            <w:r>
              <w:rPr>
                <w:rFonts w:hint="eastAsia"/>
              </w:rPr>
              <w:t>V5.2</w:t>
            </w:r>
          </w:p>
        </w:tc>
        <w:tc>
          <w:tcPr>
            <w:tcW w:w="2210" w:type="dxa"/>
            <w:vAlign w:val="center"/>
          </w:tcPr>
          <w:p w:rsidR="00E53745" w:rsidRDefault="00452728" w:rsidP="00452728">
            <w:pPr>
              <w:jc w:val="center"/>
              <w:cnfStyle w:val="000000100000" w:firstRow="0" w:lastRow="0" w:firstColumn="0" w:lastColumn="0" w:oddVBand="0" w:evenVBand="0" w:oddHBand="1" w:evenHBand="0" w:firstRowFirstColumn="0" w:firstRowLastColumn="0" w:lastRowFirstColumn="0" w:lastRowLastColumn="0"/>
            </w:pPr>
            <w:proofErr w:type="spellStart"/>
            <w:r>
              <w:rPr>
                <w:rFonts w:hint="eastAsia"/>
              </w:rPr>
              <w:t>Keitch</w:t>
            </w:r>
            <w:proofErr w:type="spellEnd"/>
          </w:p>
        </w:tc>
        <w:tc>
          <w:tcPr>
            <w:tcW w:w="2210" w:type="dxa"/>
            <w:vAlign w:val="center"/>
          </w:tcPr>
          <w:p w:rsidR="00E53745" w:rsidRDefault="00452728" w:rsidP="00452728">
            <w:pPr>
              <w:jc w:val="center"/>
              <w:cnfStyle w:val="000000100000" w:firstRow="0" w:lastRow="0" w:firstColumn="0" w:lastColumn="0" w:oddVBand="0" w:evenVBand="0" w:oddHBand="1" w:evenHBand="0" w:firstRowFirstColumn="0" w:firstRowLastColumn="0" w:lastRowFirstColumn="0" w:lastRowLastColumn="0"/>
            </w:pPr>
            <w:r>
              <w:rPr>
                <w:rFonts w:hint="eastAsia"/>
              </w:rPr>
              <w:t>功能更新</w:t>
            </w:r>
          </w:p>
        </w:tc>
      </w:tr>
    </w:tbl>
    <w:p w:rsidR="00E53745" w:rsidRDefault="00E53745"/>
    <w:p w:rsidR="00E53745" w:rsidRDefault="00E53745"/>
    <w:p w:rsidR="00E53745" w:rsidRDefault="00E53745"/>
    <w:p w:rsidR="00E53745" w:rsidRDefault="00E53745"/>
    <w:p w:rsidR="00E53745" w:rsidRDefault="00E53745"/>
    <w:sdt>
      <w:sdtPr>
        <w:rPr>
          <w:rFonts w:asciiTheme="minorHAnsi" w:eastAsia="微软雅黑" w:hAnsiTheme="minorHAnsi" w:cstheme="minorBidi"/>
          <w:b w:val="0"/>
          <w:bCs w:val="0"/>
          <w:color w:val="auto"/>
          <w:kern w:val="2"/>
          <w:sz w:val="21"/>
          <w:szCs w:val="22"/>
          <w:lang w:val="zh-CN"/>
        </w:rPr>
        <w:id w:val="437938079"/>
        <w:docPartObj>
          <w:docPartGallery w:val="Table of Contents"/>
          <w:docPartUnique/>
        </w:docPartObj>
      </w:sdtPr>
      <w:sdtEndPr>
        <w:rPr>
          <w:lang w:val="en-US"/>
        </w:rPr>
      </w:sdtEndPr>
      <w:sdtContent>
        <w:p w:rsidR="00E53745" w:rsidRDefault="00E53745">
          <w:pPr>
            <w:pStyle w:val="TOC"/>
          </w:pPr>
          <w:r>
            <w:rPr>
              <w:lang w:val="zh-CN"/>
            </w:rPr>
            <w:t>目录</w:t>
          </w:r>
        </w:p>
        <w:p w:rsidR="00F42DF3" w:rsidRDefault="00C50E1A">
          <w:pPr>
            <w:pStyle w:val="11"/>
            <w:tabs>
              <w:tab w:val="right" w:leader="dot" w:pos="8296"/>
            </w:tabs>
            <w:rPr>
              <w:rFonts w:eastAsiaTheme="minorEastAsia"/>
              <w:noProof/>
            </w:rPr>
          </w:pPr>
          <w:r>
            <w:fldChar w:fldCharType="begin"/>
          </w:r>
          <w:r w:rsidR="00E53745">
            <w:instrText xml:space="preserve"> TOC \o "1-3" \h \z \u </w:instrText>
          </w:r>
          <w:r>
            <w:fldChar w:fldCharType="separate"/>
          </w:r>
          <w:hyperlink w:anchor="_Toc478329887" w:history="1">
            <w:r w:rsidR="00F42DF3" w:rsidRPr="003A71D6">
              <w:rPr>
                <w:rStyle w:val="ae"/>
                <w:rFonts w:hint="eastAsia"/>
                <w:noProof/>
              </w:rPr>
              <w:t>第</w:t>
            </w:r>
            <w:r w:rsidR="00F42DF3" w:rsidRPr="003A71D6">
              <w:rPr>
                <w:rStyle w:val="ae"/>
                <w:noProof/>
              </w:rPr>
              <w:t>1</w:t>
            </w:r>
            <w:r w:rsidR="00F42DF3" w:rsidRPr="003A71D6">
              <w:rPr>
                <w:rStyle w:val="ae"/>
                <w:rFonts w:hint="eastAsia"/>
                <w:noProof/>
              </w:rPr>
              <w:t>章</w:t>
            </w:r>
            <w:r w:rsidR="00F42DF3" w:rsidRPr="003A71D6">
              <w:rPr>
                <w:rStyle w:val="ae"/>
                <w:noProof/>
              </w:rPr>
              <w:t xml:space="preserve"> </w:t>
            </w:r>
            <w:r w:rsidR="00F42DF3" w:rsidRPr="003A71D6">
              <w:rPr>
                <w:rStyle w:val="ae"/>
                <w:rFonts w:hint="eastAsia"/>
                <w:noProof/>
              </w:rPr>
              <w:t>产品概述及体系架构</w:t>
            </w:r>
            <w:r w:rsidR="00F42DF3">
              <w:rPr>
                <w:noProof/>
                <w:webHidden/>
              </w:rPr>
              <w:tab/>
            </w:r>
            <w:r>
              <w:rPr>
                <w:noProof/>
                <w:webHidden/>
              </w:rPr>
              <w:fldChar w:fldCharType="begin"/>
            </w:r>
            <w:r w:rsidR="00F42DF3">
              <w:rPr>
                <w:noProof/>
                <w:webHidden/>
              </w:rPr>
              <w:instrText xml:space="preserve"> PAGEREF _Toc478329887 \h </w:instrText>
            </w:r>
            <w:r>
              <w:rPr>
                <w:noProof/>
                <w:webHidden/>
              </w:rPr>
            </w:r>
            <w:r>
              <w:rPr>
                <w:noProof/>
                <w:webHidden/>
              </w:rPr>
              <w:fldChar w:fldCharType="separate"/>
            </w:r>
            <w:r w:rsidR="00136AE1">
              <w:rPr>
                <w:noProof/>
                <w:webHidden/>
              </w:rPr>
              <w:t>4</w:t>
            </w:r>
            <w:r>
              <w:rPr>
                <w:noProof/>
                <w:webHidden/>
              </w:rPr>
              <w:fldChar w:fldCharType="end"/>
            </w:r>
          </w:hyperlink>
        </w:p>
        <w:p w:rsidR="00F42DF3" w:rsidRDefault="003332B1">
          <w:pPr>
            <w:pStyle w:val="21"/>
            <w:tabs>
              <w:tab w:val="left" w:pos="1050"/>
              <w:tab w:val="right" w:leader="dot" w:pos="8296"/>
            </w:tabs>
            <w:rPr>
              <w:rFonts w:eastAsiaTheme="minorEastAsia"/>
              <w:noProof/>
            </w:rPr>
          </w:pPr>
          <w:hyperlink w:anchor="_Toc478329888" w:history="1">
            <w:r w:rsidR="00F42DF3" w:rsidRPr="003A71D6">
              <w:rPr>
                <w:rStyle w:val="ae"/>
                <w:noProof/>
              </w:rPr>
              <w:t>1.1.</w:t>
            </w:r>
            <w:r w:rsidR="00F42DF3">
              <w:rPr>
                <w:rFonts w:eastAsiaTheme="minorEastAsia"/>
                <w:noProof/>
              </w:rPr>
              <w:tab/>
            </w:r>
            <w:r w:rsidR="00F42DF3" w:rsidRPr="003A71D6">
              <w:rPr>
                <w:rStyle w:val="ae"/>
                <w:rFonts w:hint="eastAsia"/>
                <w:noProof/>
              </w:rPr>
              <w:t>概述</w:t>
            </w:r>
            <w:r w:rsidR="00F42DF3">
              <w:rPr>
                <w:noProof/>
                <w:webHidden/>
              </w:rPr>
              <w:tab/>
            </w:r>
            <w:r w:rsidR="00C50E1A">
              <w:rPr>
                <w:noProof/>
                <w:webHidden/>
              </w:rPr>
              <w:fldChar w:fldCharType="begin"/>
            </w:r>
            <w:r w:rsidR="00F42DF3">
              <w:rPr>
                <w:noProof/>
                <w:webHidden/>
              </w:rPr>
              <w:instrText xml:space="preserve"> PAGEREF _Toc478329888 \h </w:instrText>
            </w:r>
            <w:r w:rsidR="00C50E1A">
              <w:rPr>
                <w:noProof/>
                <w:webHidden/>
              </w:rPr>
            </w:r>
            <w:r w:rsidR="00C50E1A">
              <w:rPr>
                <w:noProof/>
                <w:webHidden/>
              </w:rPr>
              <w:fldChar w:fldCharType="separate"/>
            </w:r>
            <w:r w:rsidR="00136AE1">
              <w:rPr>
                <w:noProof/>
                <w:webHidden/>
              </w:rPr>
              <w:t>4</w:t>
            </w:r>
            <w:r w:rsidR="00C50E1A">
              <w:rPr>
                <w:noProof/>
                <w:webHidden/>
              </w:rPr>
              <w:fldChar w:fldCharType="end"/>
            </w:r>
          </w:hyperlink>
        </w:p>
        <w:p w:rsidR="00F42DF3" w:rsidRDefault="003332B1">
          <w:pPr>
            <w:pStyle w:val="21"/>
            <w:tabs>
              <w:tab w:val="left" w:pos="1050"/>
              <w:tab w:val="right" w:leader="dot" w:pos="8296"/>
            </w:tabs>
            <w:rPr>
              <w:rFonts w:eastAsiaTheme="minorEastAsia"/>
              <w:noProof/>
            </w:rPr>
          </w:pPr>
          <w:hyperlink w:anchor="_Toc478329889" w:history="1">
            <w:r w:rsidR="00F42DF3" w:rsidRPr="003A71D6">
              <w:rPr>
                <w:rStyle w:val="ae"/>
                <w:noProof/>
              </w:rPr>
              <w:t>1.2.</w:t>
            </w:r>
            <w:r w:rsidR="00F42DF3">
              <w:rPr>
                <w:rFonts w:eastAsiaTheme="minorEastAsia"/>
                <w:noProof/>
              </w:rPr>
              <w:tab/>
            </w:r>
            <w:r w:rsidR="00F42DF3" w:rsidRPr="003A71D6">
              <w:rPr>
                <w:rStyle w:val="ae"/>
                <w:rFonts w:hint="eastAsia"/>
                <w:noProof/>
              </w:rPr>
              <w:t>设计理念</w:t>
            </w:r>
            <w:r w:rsidR="00F42DF3">
              <w:rPr>
                <w:noProof/>
                <w:webHidden/>
              </w:rPr>
              <w:tab/>
            </w:r>
            <w:r w:rsidR="00C50E1A">
              <w:rPr>
                <w:noProof/>
                <w:webHidden/>
              </w:rPr>
              <w:fldChar w:fldCharType="begin"/>
            </w:r>
            <w:r w:rsidR="00F42DF3">
              <w:rPr>
                <w:noProof/>
                <w:webHidden/>
              </w:rPr>
              <w:instrText xml:space="preserve"> PAGEREF _Toc478329889 \h </w:instrText>
            </w:r>
            <w:r w:rsidR="00C50E1A">
              <w:rPr>
                <w:noProof/>
                <w:webHidden/>
              </w:rPr>
            </w:r>
            <w:r w:rsidR="00C50E1A">
              <w:rPr>
                <w:noProof/>
                <w:webHidden/>
              </w:rPr>
              <w:fldChar w:fldCharType="separate"/>
            </w:r>
            <w:r w:rsidR="00136AE1">
              <w:rPr>
                <w:noProof/>
                <w:webHidden/>
              </w:rPr>
              <w:t>4</w:t>
            </w:r>
            <w:r w:rsidR="00C50E1A">
              <w:rPr>
                <w:noProof/>
                <w:webHidden/>
              </w:rPr>
              <w:fldChar w:fldCharType="end"/>
            </w:r>
          </w:hyperlink>
        </w:p>
        <w:p w:rsidR="00F42DF3" w:rsidRDefault="003332B1">
          <w:pPr>
            <w:pStyle w:val="21"/>
            <w:tabs>
              <w:tab w:val="left" w:pos="1050"/>
              <w:tab w:val="right" w:leader="dot" w:pos="8296"/>
            </w:tabs>
            <w:rPr>
              <w:rFonts w:eastAsiaTheme="minorEastAsia"/>
              <w:noProof/>
            </w:rPr>
          </w:pPr>
          <w:hyperlink w:anchor="_Toc478329890" w:history="1">
            <w:r w:rsidR="00F42DF3" w:rsidRPr="003A71D6">
              <w:rPr>
                <w:rStyle w:val="ae"/>
                <w:noProof/>
              </w:rPr>
              <w:t>1.3.</w:t>
            </w:r>
            <w:r w:rsidR="00F42DF3">
              <w:rPr>
                <w:rFonts w:eastAsiaTheme="minorEastAsia"/>
                <w:noProof/>
              </w:rPr>
              <w:tab/>
            </w:r>
            <w:r w:rsidR="00F42DF3" w:rsidRPr="003A71D6">
              <w:rPr>
                <w:rStyle w:val="ae"/>
                <w:rFonts w:hint="eastAsia"/>
                <w:noProof/>
              </w:rPr>
              <w:t>平台体系架构</w:t>
            </w:r>
            <w:r w:rsidR="00F42DF3">
              <w:rPr>
                <w:noProof/>
                <w:webHidden/>
              </w:rPr>
              <w:tab/>
            </w:r>
            <w:r w:rsidR="00C50E1A">
              <w:rPr>
                <w:noProof/>
                <w:webHidden/>
              </w:rPr>
              <w:fldChar w:fldCharType="begin"/>
            </w:r>
            <w:r w:rsidR="00F42DF3">
              <w:rPr>
                <w:noProof/>
                <w:webHidden/>
              </w:rPr>
              <w:instrText xml:space="preserve"> PAGEREF _Toc478329890 \h </w:instrText>
            </w:r>
            <w:r w:rsidR="00C50E1A">
              <w:rPr>
                <w:noProof/>
                <w:webHidden/>
              </w:rPr>
            </w:r>
            <w:r w:rsidR="00C50E1A">
              <w:rPr>
                <w:noProof/>
                <w:webHidden/>
              </w:rPr>
              <w:fldChar w:fldCharType="separate"/>
            </w:r>
            <w:r w:rsidR="00136AE1">
              <w:rPr>
                <w:noProof/>
                <w:webHidden/>
              </w:rPr>
              <w:t>6</w:t>
            </w:r>
            <w:r w:rsidR="00C50E1A">
              <w:rPr>
                <w:noProof/>
                <w:webHidden/>
              </w:rPr>
              <w:fldChar w:fldCharType="end"/>
            </w:r>
          </w:hyperlink>
        </w:p>
        <w:p w:rsidR="00F42DF3" w:rsidRDefault="003332B1">
          <w:pPr>
            <w:pStyle w:val="21"/>
            <w:tabs>
              <w:tab w:val="left" w:pos="1050"/>
              <w:tab w:val="right" w:leader="dot" w:pos="8296"/>
            </w:tabs>
            <w:rPr>
              <w:rFonts w:eastAsiaTheme="minorEastAsia"/>
              <w:noProof/>
            </w:rPr>
          </w:pPr>
          <w:hyperlink w:anchor="_Toc478329891" w:history="1">
            <w:r w:rsidR="00F42DF3" w:rsidRPr="003A71D6">
              <w:rPr>
                <w:rStyle w:val="ae"/>
                <w:noProof/>
              </w:rPr>
              <w:t>1.4.</w:t>
            </w:r>
            <w:r w:rsidR="00F42DF3">
              <w:rPr>
                <w:rFonts w:eastAsiaTheme="minorEastAsia"/>
                <w:noProof/>
              </w:rPr>
              <w:tab/>
            </w:r>
            <w:r w:rsidR="00F42DF3" w:rsidRPr="003A71D6">
              <w:rPr>
                <w:rStyle w:val="ae"/>
                <w:rFonts w:hint="eastAsia"/>
                <w:noProof/>
              </w:rPr>
              <w:t>平台的技术架构</w:t>
            </w:r>
            <w:r w:rsidR="00F42DF3">
              <w:rPr>
                <w:noProof/>
                <w:webHidden/>
              </w:rPr>
              <w:tab/>
            </w:r>
            <w:r w:rsidR="00C50E1A">
              <w:rPr>
                <w:noProof/>
                <w:webHidden/>
              </w:rPr>
              <w:fldChar w:fldCharType="begin"/>
            </w:r>
            <w:r w:rsidR="00F42DF3">
              <w:rPr>
                <w:noProof/>
                <w:webHidden/>
              </w:rPr>
              <w:instrText xml:space="preserve"> PAGEREF _Toc478329891 \h </w:instrText>
            </w:r>
            <w:r w:rsidR="00C50E1A">
              <w:rPr>
                <w:noProof/>
                <w:webHidden/>
              </w:rPr>
            </w:r>
            <w:r w:rsidR="00C50E1A">
              <w:rPr>
                <w:noProof/>
                <w:webHidden/>
              </w:rPr>
              <w:fldChar w:fldCharType="separate"/>
            </w:r>
            <w:r w:rsidR="00136AE1">
              <w:rPr>
                <w:noProof/>
                <w:webHidden/>
              </w:rPr>
              <w:t>7</w:t>
            </w:r>
            <w:r w:rsidR="00C50E1A">
              <w:rPr>
                <w:noProof/>
                <w:webHidden/>
              </w:rPr>
              <w:fldChar w:fldCharType="end"/>
            </w:r>
          </w:hyperlink>
        </w:p>
        <w:p w:rsidR="00F42DF3" w:rsidRDefault="003332B1">
          <w:pPr>
            <w:pStyle w:val="11"/>
            <w:tabs>
              <w:tab w:val="right" w:leader="dot" w:pos="8296"/>
            </w:tabs>
            <w:rPr>
              <w:rFonts w:eastAsiaTheme="minorEastAsia"/>
              <w:noProof/>
            </w:rPr>
          </w:pPr>
          <w:hyperlink w:anchor="_Toc478329892" w:history="1">
            <w:r w:rsidR="00F42DF3" w:rsidRPr="003A71D6">
              <w:rPr>
                <w:rStyle w:val="ae"/>
                <w:rFonts w:hint="eastAsia"/>
                <w:noProof/>
              </w:rPr>
              <w:t>第</w:t>
            </w:r>
            <w:r w:rsidR="00F42DF3" w:rsidRPr="003A71D6">
              <w:rPr>
                <w:rStyle w:val="ae"/>
                <w:noProof/>
              </w:rPr>
              <w:t>2</w:t>
            </w:r>
            <w:r w:rsidR="00F42DF3" w:rsidRPr="003A71D6">
              <w:rPr>
                <w:rStyle w:val="ae"/>
                <w:rFonts w:hint="eastAsia"/>
                <w:noProof/>
              </w:rPr>
              <w:t>章</w:t>
            </w:r>
            <w:r w:rsidR="00F42DF3" w:rsidRPr="003A71D6">
              <w:rPr>
                <w:rStyle w:val="ae"/>
                <w:noProof/>
              </w:rPr>
              <w:t xml:space="preserve"> </w:t>
            </w:r>
            <w:r w:rsidR="00F42DF3" w:rsidRPr="003A71D6">
              <w:rPr>
                <w:rStyle w:val="ae"/>
                <w:rFonts w:hint="eastAsia"/>
                <w:noProof/>
              </w:rPr>
              <w:t>功能模块及产品特色</w:t>
            </w:r>
            <w:r w:rsidR="00F42DF3">
              <w:rPr>
                <w:noProof/>
                <w:webHidden/>
              </w:rPr>
              <w:tab/>
            </w:r>
            <w:r w:rsidR="00C50E1A">
              <w:rPr>
                <w:noProof/>
                <w:webHidden/>
              </w:rPr>
              <w:fldChar w:fldCharType="begin"/>
            </w:r>
            <w:r w:rsidR="00F42DF3">
              <w:rPr>
                <w:noProof/>
                <w:webHidden/>
              </w:rPr>
              <w:instrText xml:space="preserve"> PAGEREF _Toc478329892 \h </w:instrText>
            </w:r>
            <w:r w:rsidR="00C50E1A">
              <w:rPr>
                <w:noProof/>
                <w:webHidden/>
              </w:rPr>
            </w:r>
            <w:r w:rsidR="00C50E1A">
              <w:rPr>
                <w:noProof/>
                <w:webHidden/>
              </w:rPr>
              <w:fldChar w:fldCharType="separate"/>
            </w:r>
            <w:r w:rsidR="00136AE1">
              <w:rPr>
                <w:noProof/>
                <w:webHidden/>
              </w:rPr>
              <w:t>9</w:t>
            </w:r>
            <w:r w:rsidR="00C50E1A">
              <w:rPr>
                <w:noProof/>
                <w:webHidden/>
              </w:rPr>
              <w:fldChar w:fldCharType="end"/>
            </w:r>
          </w:hyperlink>
        </w:p>
        <w:p w:rsidR="00F42DF3" w:rsidRDefault="003332B1">
          <w:pPr>
            <w:pStyle w:val="21"/>
            <w:tabs>
              <w:tab w:val="left" w:pos="1050"/>
              <w:tab w:val="right" w:leader="dot" w:pos="8296"/>
            </w:tabs>
            <w:rPr>
              <w:rFonts w:eastAsiaTheme="minorEastAsia"/>
              <w:noProof/>
            </w:rPr>
          </w:pPr>
          <w:hyperlink w:anchor="_Toc478329894" w:history="1">
            <w:r w:rsidR="00F42DF3" w:rsidRPr="003A71D6">
              <w:rPr>
                <w:rStyle w:val="ae"/>
                <w:noProof/>
              </w:rPr>
              <w:t>2.1.</w:t>
            </w:r>
            <w:r w:rsidR="00F42DF3">
              <w:rPr>
                <w:rFonts w:eastAsiaTheme="minorEastAsia"/>
                <w:noProof/>
              </w:rPr>
              <w:tab/>
            </w:r>
            <w:r w:rsidR="00F42DF3" w:rsidRPr="003A71D6">
              <w:rPr>
                <w:rStyle w:val="ae"/>
                <w:rFonts w:hint="eastAsia"/>
                <w:noProof/>
              </w:rPr>
              <w:t>功能模块</w:t>
            </w:r>
            <w:r w:rsidR="00F42DF3">
              <w:rPr>
                <w:noProof/>
                <w:webHidden/>
              </w:rPr>
              <w:tab/>
            </w:r>
            <w:r w:rsidR="00C50E1A">
              <w:rPr>
                <w:noProof/>
                <w:webHidden/>
              </w:rPr>
              <w:fldChar w:fldCharType="begin"/>
            </w:r>
            <w:r w:rsidR="00F42DF3">
              <w:rPr>
                <w:noProof/>
                <w:webHidden/>
              </w:rPr>
              <w:instrText xml:space="preserve"> PAGEREF _Toc478329894 \h </w:instrText>
            </w:r>
            <w:r w:rsidR="00C50E1A">
              <w:rPr>
                <w:noProof/>
                <w:webHidden/>
              </w:rPr>
            </w:r>
            <w:r w:rsidR="00C50E1A">
              <w:rPr>
                <w:noProof/>
                <w:webHidden/>
              </w:rPr>
              <w:fldChar w:fldCharType="separate"/>
            </w:r>
            <w:r w:rsidR="00136AE1">
              <w:rPr>
                <w:noProof/>
                <w:webHidden/>
              </w:rPr>
              <w:t>9</w:t>
            </w:r>
            <w:r w:rsidR="00C50E1A">
              <w:rPr>
                <w:noProof/>
                <w:webHidden/>
              </w:rPr>
              <w:fldChar w:fldCharType="end"/>
            </w:r>
          </w:hyperlink>
        </w:p>
        <w:p w:rsidR="00F42DF3" w:rsidRDefault="003332B1">
          <w:pPr>
            <w:pStyle w:val="21"/>
            <w:tabs>
              <w:tab w:val="left" w:pos="1050"/>
              <w:tab w:val="right" w:leader="dot" w:pos="8296"/>
            </w:tabs>
            <w:rPr>
              <w:rFonts w:eastAsiaTheme="minorEastAsia"/>
              <w:noProof/>
            </w:rPr>
          </w:pPr>
          <w:hyperlink w:anchor="_Toc478329895" w:history="1">
            <w:r w:rsidR="00F42DF3" w:rsidRPr="003A71D6">
              <w:rPr>
                <w:rStyle w:val="ae"/>
                <w:noProof/>
              </w:rPr>
              <w:t>2.2.</w:t>
            </w:r>
            <w:r w:rsidR="00F42DF3">
              <w:rPr>
                <w:rFonts w:eastAsiaTheme="minorEastAsia"/>
                <w:noProof/>
              </w:rPr>
              <w:tab/>
            </w:r>
            <w:r w:rsidR="00F42DF3" w:rsidRPr="003A71D6">
              <w:rPr>
                <w:rStyle w:val="ae"/>
                <w:rFonts w:hint="eastAsia"/>
                <w:noProof/>
              </w:rPr>
              <w:t>流程引擎</w:t>
            </w:r>
            <w:r w:rsidR="00F42DF3">
              <w:rPr>
                <w:noProof/>
                <w:webHidden/>
              </w:rPr>
              <w:tab/>
            </w:r>
            <w:r w:rsidR="00C50E1A">
              <w:rPr>
                <w:noProof/>
                <w:webHidden/>
              </w:rPr>
              <w:fldChar w:fldCharType="begin"/>
            </w:r>
            <w:r w:rsidR="00F42DF3">
              <w:rPr>
                <w:noProof/>
                <w:webHidden/>
              </w:rPr>
              <w:instrText xml:space="preserve"> PAGEREF _Toc478329895 \h </w:instrText>
            </w:r>
            <w:r w:rsidR="00C50E1A">
              <w:rPr>
                <w:noProof/>
                <w:webHidden/>
              </w:rPr>
            </w:r>
            <w:r w:rsidR="00C50E1A">
              <w:rPr>
                <w:noProof/>
                <w:webHidden/>
              </w:rPr>
              <w:fldChar w:fldCharType="separate"/>
            </w:r>
            <w:r w:rsidR="00136AE1">
              <w:rPr>
                <w:noProof/>
                <w:webHidden/>
              </w:rPr>
              <w:t>10</w:t>
            </w:r>
            <w:r w:rsidR="00C50E1A">
              <w:rPr>
                <w:noProof/>
                <w:webHidden/>
              </w:rPr>
              <w:fldChar w:fldCharType="end"/>
            </w:r>
          </w:hyperlink>
        </w:p>
        <w:p w:rsidR="00F42DF3" w:rsidRDefault="003332B1">
          <w:pPr>
            <w:pStyle w:val="21"/>
            <w:tabs>
              <w:tab w:val="left" w:pos="1050"/>
              <w:tab w:val="right" w:leader="dot" w:pos="8296"/>
            </w:tabs>
            <w:rPr>
              <w:rFonts w:eastAsiaTheme="minorEastAsia"/>
              <w:noProof/>
            </w:rPr>
          </w:pPr>
          <w:hyperlink w:anchor="_Toc478329896" w:history="1">
            <w:r w:rsidR="00F42DF3" w:rsidRPr="003A71D6">
              <w:rPr>
                <w:rStyle w:val="ae"/>
                <w:noProof/>
              </w:rPr>
              <w:t>2.3.</w:t>
            </w:r>
            <w:r w:rsidR="00F42DF3">
              <w:rPr>
                <w:rFonts w:eastAsiaTheme="minorEastAsia"/>
                <w:noProof/>
              </w:rPr>
              <w:tab/>
            </w:r>
            <w:r w:rsidR="00F42DF3" w:rsidRPr="003A71D6">
              <w:rPr>
                <w:rStyle w:val="ae"/>
                <w:rFonts w:hint="eastAsia"/>
                <w:noProof/>
              </w:rPr>
              <w:t>管理工具</w:t>
            </w:r>
            <w:r w:rsidR="00F42DF3">
              <w:rPr>
                <w:noProof/>
                <w:webHidden/>
              </w:rPr>
              <w:tab/>
            </w:r>
            <w:r w:rsidR="00C50E1A">
              <w:rPr>
                <w:noProof/>
                <w:webHidden/>
              </w:rPr>
              <w:fldChar w:fldCharType="begin"/>
            </w:r>
            <w:r w:rsidR="00F42DF3">
              <w:rPr>
                <w:noProof/>
                <w:webHidden/>
              </w:rPr>
              <w:instrText xml:space="preserve"> PAGEREF _Toc478329896 \h </w:instrText>
            </w:r>
            <w:r w:rsidR="00C50E1A">
              <w:rPr>
                <w:noProof/>
                <w:webHidden/>
              </w:rPr>
            </w:r>
            <w:r w:rsidR="00C50E1A">
              <w:rPr>
                <w:noProof/>
                <w:webHidden/>
              </w:rPr>
              <w:fldChar w:fldCharType="separate"/>
            </w:r>
            <w:r w:rsidR="00136AE1">
              <w:rPr>
                <w:noProof/>
                <w:webHidden/>
              </w:rPr>
              <w:t>15</w:t>
            </w:r>
            <w:r w:rsidR="00C50E1A">
              <w:rPr>
                <w:noProof/>
                <w:webHidden/>
              </w:rPr>
              <w:fldChar w:fldCharType="end"/>
            </w:r>
          </w:hyperlink>
        </w:p>
        <w:p w:rsidR="00F42DF3" w:rsidRDefault="003332B1">
          <w:pPr>
            <w:pStyle w:val="21"/>
            <w:tabs>
              <w:tab w:val="left" w:pos="1050"/>
              <w:tab w:val="right" w:leader="dot" w:pos="8296"/>
            </w:tabs>
            <w:rPr>
              <w:rFonts w:eastAsiaTheme="minorEastAsia"/>
              <w:noProof/>
            </w:rPr>
          </w:pPr>
          <w:hyperlink w:anchor="_Toc478329897" w:history="1">
            <w:r w:rsidR="00F42DF3" w:rsidRPr="003A71D6">
              <w:rPr>
                <w:rStyle w:val="ae"/>
                <w:noProof/>
              </w:rPr>
              <w:t>2.4.</w:t>
            </w:r>
            <w:r w:rsidR="00F42DF3">
              <w:rPr>
                <w:rFonts w:eastAsiaTheme="minorEastAsia"/>
                <w:noProof/>
              </w:rPr>
              <w:tab/>
            </w:r>
            <w:r w:rsidR="00F42DF3" w:rsidRPr="003A71D6">
              <w:rPr>
                <w:rStyle w:val="ae"/>
                <w:rFonts w:hint="eastAsia"/>
                <w:noProof/>
              </w:rPr>
              <w:t>设计工具</w:t>
            </w:r>
            <w:r w:rsidR="00F42DF3">
              <w:rPr>
                <w:noProof/>
                <w:webHidden/>
              </w:rPr>
              <w:tab/>
            </w:r>
            <w:r w:rsidR="00C50E1A">
              <w:rPr>
                <w:noProof/>
                <w:webHidden/>
              </w:rPr>
              <w:fldChar w:fldCharType="begin"/>
            </w:r>
            <w:r w:rsidR="00F42DF3">
              <w:rPr>
                <w:noProof/>
                <w:webHidden/>
              </w:rPr>
              <w:instrText xml:space="preserve"> PAGEREF _Toc478329897 \h </w:instrText>
            </w:r>
            <w:r w:rsidR="00C50E1A">
              <w:rPr>
                <w:noProof/>
                <w:webHidden/>
              </w:rPr>
            </w:r>
            <w:r w:rsidR="00C50E1A">
              <w:rPr>
                <w:noProof/>
                <w:webHidden/>
              </w:rPr>
              <w:fldChar w:fldCharType="separate"/>
            </w:r>
            <w:r w:rsidR="00136AE1">
              <w:rPr>
                <w:noProof/>
                <w:webHidden/>
              </w:rPr>
              <w:t>18</w:t>
            </w:r>
            <w:r w:rsidR="00C50E1A">
              <w:rPr>
                <w:noProof/>
                <w:webHidden/>
              </w:rPr>
              <w:fldChar w:fldCharType="end"/>
            </w:r>
          </w:hyperlink>
        </w:p>
        <w:p w:rsidR="00F42DF3" w:rsidRDefault="003332B1">
          <w:pPr>
            <w:pStyle w:val="21"/>
            <w:tabs>
              <w:tab w:val="left" w:pos="1050"/>
              <w:tab w:val="right" w:leader="dot" w:pos="8296"/>
            </w:tabs>
            <w:rPr>
              <w:rFonts w:eastAsiaTheme="minorEastAsia"/>
              <w:noProof/>
            </w:rPr>
          </w:pPr>
          <w:hyperlink w:anchor="_Toc478329898" w:history="1">
            <w:r w:rsidR="00F42DF3" w:rsidRPr="003A71D6">
              <w:rPr>
                <w:rStyle w:val="ae"/>
                <w:noProof/>
              </w:rPr>
              <w:t>2.5.</w:t>
            </w:r>
            <w:r w:rsidR="00F42DF3">
              <w:rPr>
                <w:rFonts w:eastAsiaTheme="minorEastAsia"/>
                <w:noProof/>
              </w:rPr>
              <w:tab/>
            </w:r>
            <w:r w:rsidR="00F42DF3" w:rsidRPr="003A71D6">
              <w:rPr>
                <w:rStyle w:val="ae"/>
                <w:rFonts w:hint="eastAsia"/>
                <w:noProof/>
              </w:rPr>
              <w:t>应用工具</w:t>
            </w:r>
            <w:r w:rsidR="00F42DF3">
              <w:rPr>
                <w:noProof/>
                <w:webHidden/>
              </w:rPr>
              <w:tab/>
            </w:r>
            <w:r w:rsidR="00C50E1A">
              <w:rPr>
                <w:noProof/>
                <w:webHidden/>
              </w:rPr>
              <w:fldChar w:fldCharType="begin"/>
            </w:r>
            <w:r w:rsidR="00F42DF3">
              <w:rPr>
                <w:noProof/>
                <w:webHidden/>
              </w:rPr>
              <w:instrText xml:space="preserve"> PAGEREF _Toc478329898 \h </w:instrText>
            </w:r>
            <w:r w:rsidR="00C50E1A">
              <w:rPr>
                <w:noProof/>
                <w:webHidden/>
              </w:rPr>
            </w:r>
            <w:r w:rsidR="00C50E1A">
              <w:rPr>
                <w:noProof/>
                <w:webHidden/>
              </w:rPr>
              <w:fldChar w:fldCharType="separate"/>
            </w:r>
            <w:r w:rsidR="00136AE1">
              <w:rPr>
                <w:noProof/>
                <w:webHidden/>
              </w:rPr>
              <w:t>19</w:t>
            </w:r>
            <w:r w:rsidR="00C50E1A">
              <w:rPr>
                <w:noProof/>
                <w:webHidden/>
              </w:rPr>
              <w:fldChar w:fldCharType="end"/>
            </w:r>
          </w:hyperlink>
        </w:p>
        <w:p w:rsidR="00F42DF3" w:rsidRDefault="003332B1">
          <w:pPr>
            <w:pStyle w:val="21"/>
            <w:tabs>
              <w:tab w:val="left" w:pos="1050"/>
              <w:tab w:val="right" w:leader="dot" w:pos="8296"/>
            </w:tabs>
            <w:rPr>
              <w:rFonts w:eastAsiaTheme="minorEastAsia"/>
              <w:noProof/>
            </w:rPr>
          </w:pPr>
          <w:hyperlink w:anchor="_Toc478329899" w:history="1">
            <w:r w:rsidR="00F42DF3" w:rsidRPr="003A71D6">
              <w:rPr>
                <w:rStyle w:val="ae"/>
                <w:noProof/>
              </w:rPr>
              <w:t>2.6.</w:t>
            </w:r>
            <w:r w:rsidR="00F42DF3">
              <w:rPr>
                <w:rFonts w:eastAsiaTheme="minorEastAsia"/>
                <w:noProof/>
              </w:rPr>
              <w:tab/>
            </w:r>
            <w:r w:rsidR="00F42DF3" w:rsidRPr="003A71D6">
              <w:rPr>
                <w:rStyle w:val="ae"/>
                <w:rFonts w:hint="eastAsia"/>
                <w:noProof/>
              </w:rPr>
              <w:t>流程协同应用</w:t>
            </w:r>
            <w:r w:rsidR="00F42DF3">
              <w:rPr>
                <w:noProof/>
                <w:webHidden/>
              </w:rPr>
              <w:tab/>
            </w:r>
            <w:r w:rsidR="00C50E1A">
              <w:rPr>
                <w:noProof/>
                <w:webHidden/>
              </w:rPr>
              <w:fldChar w:fldCharType="begin"/>
            </w:r>
            <w:r w:rsidR="00F42DF3">
              <w:rPr>
                <w:noProof/>
                <w:webHidden/>
              </w:rPr>
              <w:instrText xml:space="preserve"> PAGEREF _Toc478329899 \h </w:instrText>
            </w:r>
            <w:r w:rsidR="00C50E1A">
              <w:rPr>
                <w:noProof/>
                <w:webHidden/>
              </w:rPr>
            </w:r>
            <w:r w:rsidR="00C50E1A">
              <w:rPr>
                <w:noProof/>
                <w:webHidden/>
              </w:rPr>
              <w:fldChar w:fldCharType="separate"/>
            </w:r>
            <w:r w:rsidR="00136AE1">
              <w:rPr>
                <w:noProof/>
                <w:webHidden/>
              </w:rPr>
              <w:t>19</w:t>
            </w:r>
            <w:r w:rsidR="00C50E1A">
              <w:rPr>
                <w:noProof/>
                <w:webHidden/>
              </w:rPr>
              <w:fldChar w:fldCharType="end"/>
            </w:r>
          </w:hyperlink>
        </w:p>
        <w:p w:rsidR="00F42DF3" w:rsidRDefault="003332B1">
          <w:pPr>
            <w:pStyle w:val="21"/>
            <w:tabs>
              <w:tab w:val="left" w:pos="1050"/>
              <w:tab w:val="right" w:leader="dot" w:pos="8296"/>
            </w:tabs>
            <w:rPr>
              <w:rFonts w:eastAsiaTheme="minorEastAsia"/>
              <w:noProof/>
            </w:rPr>
          </w:pPr>
          <w:hyperlink w:anchor="_Toc478329900" w:history="1">
            <w:r w:rsidR="00F42DF3" w:rsidRPr="003A71D6">
              <w:rPr>
                <w:rStyle w:val="ae"/>
                <w:noProof/>
              </w:rPr>
              <w:t>2.7.</w:t>
            </w:r>
            <w:r w:rsidR="00F42DF3">
              <w:rPr>
                <w:rFonts w:eastAsiaTheme="minorEastAsia"/>
                <w:noProof/>
              </w:rPr>
              <w:tab/>
            </w:r>
            <w:r w:rsidR="00F42DF3" w:rsidRPr="003A71D6">
              <w:rPr>
                <w:rStyle w:val="ae"/>
                <w:rFonts w:hint="eastAsia"/>
                <w:noProof/>
              </w:rPr>
              <w:t>平台开发特色</w:t>
            </w:r>
            <w:r w:rsidR="00F42DF3">
              <w:rPr>
                <w:noProof/>
                <w:webHidden/>
              </w:rPr>
              <w:tab/>
            </w:r>
            <w:r w:rsidR="00C50E1A">
              <w:rPr>
                <w:noProof/>
                <w:webHidden/>
              </w:rPr>
              <w:fldChar w:fldCharType="begin"/>
            </w:r>
            <w:r w:rsidR="00F42DF3">
              <w:rPr>
                <w:noProof/>
                <w:webHidden/>
              </w:rPr>
              <w:instrText xml:space="preserve"> PAGEREF _Toc478329900 \h </w:instrText>
            </w:r>
            <w:r w:rsidR="00C50E1A">
              <w:rPr>
                <w:noProof/>
                <w:webHidden/>
              </w:rPr>
            </w:r>
            <w:r w:rsidR="00C50E1A">
              <w:rPr>
                <w:noProof/>
                <w:webHidden/>
              </w:rPr>
              <w:fldChar w:fldCharType="separate"/>
            </w:r>
            <w:r w:rsidR="00136AE1">
              <w:rPr>
                <w:noProof/>
                <w:webHidden/>
              </w:rPr>
              <w:t>20</w:t>
            </w:r>
            <w:r w:rsidR="00C50E1A">
              <w:rPr>
                <w:noProof/>
                <w:webHidden/>
              </w:rPr>
              <w:fldChar w:fldCharType="end"/>
            </w:r>
          </w:hyperlink>
        </w:p>
        <w:p w:rsidR="00F42DF3" w:rsidRDefault="003332B1">
          <w:pPr>
            <w:pStyle w:val="31"/>
            <w:tabs>
              <w:tab w:val="left" w:pos="1680"/>
              <w:tab w:val="right" w:leader="dot" w:pos="8296"/>
            </w:tabs>
            <w:rPr>
              <w:rFonts w:eastAsiaTheme="minorEastAsia"/>
              <w:noProof/>
            </w:rPr>
          </w:pPr>
          <w:hyperlink w:anchor="_Toc478329901" w:history="1">
            <w:r w:rsidR="00F42DF3" w:rsidRPr="003A71D6">
              <w:rPr>
                <w:rStyle w:val="ae"/>
                <w:noProof/>
              </w:rPr>
              <w:t>2.7.1.</w:t>
            </w:r>
            <w:r w:rsidR="00F42DF3">
              <w:rPr>
                <w:rFonts w:eastAsiaTheme="minorEastAsia"/>
                <w:noProof/>
              </w:rPr>
              <w:tab/>
            </w:r>
            <w:r w:rsidR="00F42DF3" w:rsidRPr="003A71D6">
              <w:rPr>
                <w:rStyle w:val="ae"/>
                <w:rFonts w:hint="eastAsia"/>
                <w:noProof/>
              </w:rPr>
              <w:t>中国式的流程引擎支持</w:t>
            </w:r>
            <w:r w:rsidR="00F42DF3">
              <w:rPr>
                <w:noProof/>
                <w:webHidden/>
              </w:rPr>
              <w:tab/>
            </w:r>
            <w:r w:rsidR="00C50E1A">
              <w:rPr>
                <w:noProof/>
                <w:webHidden/>
              </w:rPr>
              <w:fldChar w:fldCharType="begin"/>
            </w:r>
            <w:r w:rsidR="00F42DF3">
              <w:rPr>
                <w:noProof/>
                <w:webHidden/>
              </w:rPr>
              <w:instrText xml:space="preserve"> PAGEREF _Toc478329901 \h </w:instrText>
            </w:r>
            <w:r w:rsidR="00C50E1A">
              <w:rPr>
                <w:noProof/>
                <w:webHidden/>
              </w:rPr>
            </w:r>
            <w:r w:rsidR="00C50E1A">
              <w:rPr>
                <w:noProof/>
                <w:webHidden/>
              </w:rPr>
              <w:fldChar w:fldCharType="separate"/>
            </w:r>
            <w:r w:rsidR="00136AE1">
              <w:rPr>
                <w:noProof/>
                <w:webHidden/>
              </w:rPr>
              <w:t>20</w:t>
            </w:r>
            <w:r w:rsidR="00C50E1A">
              <w:rPr>
                <w:noProof/>
                <w:webHidden/>
              </w:rPr>
              <w:fldChar w:fldCharType="end"/>
            </w:r>
          </w:hyperlink>
        </w:p>
        <w:p w:rsidR="00F42DF3" w:rsidRDefault="003332B1">
          <w:pPr>
            <w:pStyle w:val="31"/>
            <w:tabs>
              <w:tab w:val="left" w:pos="1680"/>
              <w:tab w:val="right" w:leader="dot" w:pos="8296"/>
            </w:tabs>
            <w:rPr>
              <w:rFonts w:eastAsiaTheme="minorEastAsia"/>
              <w:noProof/>
            </w:rPr>
          </w:pPr>
          <w:hyperlink w:anchor="_Toc478329902" w:history="1">
            <w:r w:rsidR="00F42DF3" w:rsidRPr="003A71D6">
              <w:rPr>
                <w:rStyle w:val="ae"/>
                <w:noProof/>
              </w:rPr>
              <w:t>2.7.2.</w:t>
            </w:r>
            <w:r w:rsidR="00F42DF3">
              <w:rPr>
                <w:rFonts w:eastAsiaTheme="minorEastAsia"/>
                <w:noProof/>
              </w:rPr>
              <w:tab/>
            </w:r>
            <w:r w:rsidR="00F42DF3" w:rsidRPr="003A71D6">
              <w:rPr>
                <w:rStyle w:val="ae"/>
                <w:rFonts w:hint="eastAsia"/>
                <w:noProof/>
              </w:rPr>
              <w:t>流程定义及执行缓存</w:t>
            </w:r>
            <w:r w:rsidR="00F42DF3">
              <w:rPr>
                <w:noProof/>
                <w:webHidden/>
              </w:rPr>
              <w:tab/>
            </w:r>
            <w:r w:rsidR="00C50E1A">
              <w:rPr>
                <w:noProof/>
                <w:webHidden/>
              </w:rPr>
              <w:fldChar w:fldCharType="begin"/>
            </w:r>
            <w:r w:rsidR="00F42DF3">
              <w:rPr>
                <w:noProof/>
                <w:webHidden/>
              </w:rPr>
              <w:instrText xml:space="preserve"> PAGEREF _Toc478329902 \h </w:instrText>
            </w:r>
            <w:r w:rsidR="00C50E1A">
              <w:rPr>
                <w:noProof/>
                <w:webHidden/>
              </w:rPr>
            </w:r>
            <w:r w:rsidR="00C50E1A">
              <w:rPr>
                <w:noProof/>
                <w:webHidden/>
              </w:rPr>
              <w:fldChar w:fldCharType="separate"/>
            </w:r>
            <w:r w:rsidR="00136AE1">
              <w:rPr>
                <w:noProof/>
                <w:webHidden/>
              </w:rPr>
              <w:t>21</w:t>
            </w:r>
            <w:r w:rsidR="00C50E1A">
              <w:rPr>
                <w:noProof/>
                <w:webHidden/>
              </w:rPr>
              <w:fldChar w:fldCharType="end"/>
            </w:r>
          </w:hyperlink>
        </w:p>
        <w:p w:rsidR="00F42DF3" w:rsidRDefault="003332B1">
          <w:pPr>
            <w:pStyle w:val="31"/>
            <w:tabs>
              <w:tab w:val="left" w:pos="1680"/>
              <w:tab w:val="right" w:leader="dot" w:pos="8296"/>
            </w:tabs>
            <w:rPr>
              <w:rFonts w:eastAsiaTheme="minorEastAsia"/>
              <w:noProof/>
            </w:rPr>
          </w:pPr>
          <w:hyperlink w:anchor="_Toc478329903" w:history="1">
            <w:r w:rsidR="00F42DF3" w:rsidRPr="003A71D6">
              <w:rPr>
                <w:rStyle w:val="ae"/>
                <w:noProof/>
              </w:rPr>
              <w:t>2.7.3.</w:t>
            </w:r>
            <w:r w:rsidR="00F42DF3">
              <w:rPr>
                <w:rFonts w:eastAsiaTheme="minorEastAsia"/>
                <w:noProof/>
              </w:rPr>
              <w:tab/>
            </w:r>
            <w:r w:rsidR="00F42DF3" w:rsidRPr="003A71D6">
              <w:rPr>
                <w:rStyle w:val="ae"/>
                <w:rFonts w:hint="eastAsia"/>
                <w:noProof/>
              </w:rPr>
              <w:t>丰富的二次开发接口</w:t>
            </w:r>
            <w:r w:rsidR="00F42DF3">
              <w:rPr>
                <w:noProof/>
                <w:webHidden/>
              </w:rPr>
              <w:tab/>
            </w:r>
            <w:r w:rsidR="00C50E1A">
              <w:rPr>
                <w:noProof/>
                <w:webHidden/>
              </w:rPr>
              <w:fldChar w:fldCharType="begin"/>
            </w:r>
            <w:r w:rsidR="00F42DF3">
              <w:rPr>
                <w:noProof/>
                <w:webHidden/>
              </w:rPr>
              <w:instrText xml:space="preserve"> PAGEREF _Toc478329903 \h </w:instrText>
            </w:r>
            <w:r w:rsidR="00C50E1A">
              <w:rPr>
                <w:noProof/>
                <w:webHidden/>
              </w:rPr>
            </w:r>
            <w:r w:rsidR="00C50E1A">
              <w:rPr>
                <w:noProof/>
                <w:webHidden/>
              </w:rPr>
              <w:fldChar w:fldCharType="separate"/>
            </w:r>
            <w:r w:rsidR="00136AE1">
              <w:rPr>
                <w:noProof/>
                <w:webHidden/>
              </w:rPr>
              <w:t>21</w:t>
            </w:r>
            <w:r w:rsidR="00C50E1A">
              <w:rPr>
                <w:noProof/>
                <w:webHidden/>
              </w:rPr>
              <w:fldChar w:fldCharType="end"/>
            </w:r>
          </w:hyperlink>
        </w:p>
        <w:p w:rsidR="00F42DF3" w:rsidRDefault="003332B1">
          <w:pPr>
            <w:pStyle w:val="31"/>
            <w:tabs>
              <w:tab w:val="left" w:pos="1680"/>
              <w:tab w:val="right" w:leader="dot" w:pos="8296"/>
            </w:tabs>
            <w:rPr>
              <w:rFonts w:eastAsiaTheme="minorEastAsia"/>
              <w:noProof/>
            </w:rPr>
          </w:pPr>
          <w:hyperlink w:anchor="_Toc478329904" w:history="1">
            <w:r w:rsidR="00F42DF3" w:rsidRPr="003A71D6">
              <w:rPr>
                <w:rStyle w:val="ae"/>
                <w:noProof/>
              </w:rPr>
              <w:t>2.7.4.</w:t>
            </w:r>
            <w:r w:rsidR="00F42DF3">
              <w:rPr>
                <w:rFonts w:eastAsiaTheme="minorEastAsia"/>
                <w:noProof/>
              </w:rPr>
              <w:tab/>
            </w:r>
            <w:r w:rsidR="00F42DF3" w:rsidRPr="003A71D6">
              <w:rPr>
                <w:rStyle w:val="ae"/>
                <w:rFonts w:hint="eastAsia"/>
                <w:noProof/>
              </w:rPr>
              <w:t>可视化的流程配置及开发</w:t>
            </w:r>
            <w:r w:rsidR="00F42DF3">
              <w:rPr>
                <w:noProof/>
                <w:webHidden/>
              </w:rPr>
              <w:tab/>
            </w:r>
            <w:r w:rsidR="00C50E1A">
              <w:rPr>
                <w:noProof/>
                <w:webHidden/>
              </w:rPr>
              <w:fldChar w:fldCharType="begin"/>
            </w:r>
            <w:r w:rsidR="00F42DF3">
              <w:rPr>
                <w:noProof/>
                <w:webHidden/>
              </w:rPr>
              <w:instrText xml:space="preserve"> PAGEREF _Toc478329904 \h </w:instrText>
            </w:r>
            <w:r w:rsidR="00C50E1A">
              <w:rPr>
                <w:noProof/>
                <w:webHidden/>
              </w:rPr>
            </w:r>
            <w:r w:rsidR="00C50E1A">
              <w:rPr>
                <w:noProof/>
                <w:webHidden/>
              </w:rPr>
              <w:fldChar w:fldCharType="separate"/>
            </w:r>
            <w:r w:rsidR="00136AE1">
              <w:rPr>
                <w:noProof/>
                <w:webHidden/>
              </w:rPr>
              <w:t>22</w:t>
            </w:r>
            <w:r w:rsidR="00C50E1A">
              <w:rPr>
                <w:noProof/>
                <w:webHidden/>
              </w:rPr>
              <w:fldChar w:fldCharType="end"/>
            </w:r>
          </w:hyperlink>
        </w:p>
        <w:p w:rsidR="00F42DF3" w:rsidRDefault="003332B1">
          <w:pPr>
            <w:pStyle w:val="31"/>
            <w:tabs>
              <w:tab w:val="left" w:pos="1680"/>
              <w:tab w:val="right" w:leader="dot" w:pos="8296"/>
            </w:tabs>
            <w:rPr>
              <w:rFonts w:eastAsiaTheme="minorEastAsia"/>
              <w:noProof/>
            </w:rPr>
          </w:pPr>
          <w:hyperlink w:anchor="_Toc478329905" w:history="1">
            <w:r w:rsidR="00F42DF3" w:rsidRPr="003A71D6">
              <w:rPr>
                <w:rStyle w:val="ae"/>
                <w:noProof/>
              </w:rPr>
              <w:t>2.7.5.</w:t>
            </w:r>
            <w:r w:rsidR="00F42DF3">
              <w:rPr>
                <w:rFonts w:eastAsiaTheme="minorEastAsia"/>
                <w:noProof/>
              </w:rPr>
              <w:tab/>
            </w:r>
            <w:r w:rsidR="00F42DF3" w:rsidRPr="003A71D6">
              <w:rPr>
                <w:rStyle w:val="ae"/>
                <w:rFonts w:hint="eastAsia"/>
                <w:noProof/>
              </w:rPr>
              <w:t>流程中心</w:t>
            </w:r>
            <w:r w:rsidR="00F42DF3">
              <w:rPr>
                <w:noProof/>
                <w:webHidden/>
              </w:rPr>
              <w:tab/>
            </w:r>
            <w:r w:rsidR="00C50E1A">
              <w:rPr>
                <w:noProof/>
                <w:webHidden/>
              </w:rPr>
              <w:fldChar w:fldCharType="begin"/>
            </w:r>
            <w:r w:rsidR="00F42DF3">
              <w:rPr>
                <w:noProof/>
                <w:webHidden/>
              </w:rPr>
              <w:instrText xml:space="preserve"> PAGEREF _Toc478329905 \h </w:instrText>
            </w:r>
            <w:r w:rsidR="00C50E1A">
              <w:rPr>
                <w:noProof/>
                <w:webHidden/>
              </w:rPr>
            </w:r>
            <w:r w:rsidR="00C50E1A">
              <w:rPr>
                <w:noProof/>
                <w:webHidden/>
              </w:rPr>
              <w:fldChar w:fldCharType="separate"/>
            </w:r>
            <w:r w:rsidR="00136AE1">
              <w:rPr>
                <w:noProof/>
                <w:webHidden/>
              </w:rPr>
              <w:t>26</w:t>
            </w:r>
            <w:r w:rsidR="00C50E1A">
              <w:rPr>
                <w:noProof/>
                <w:webHidden/>
              </w:rPr>
              <w:fldChar w:fldCharType="end"/>
            </w:r>
          </w:hyperlink>
        </w:p>
        <w:p w:rsidR="00F42DF3" w:rsidRDefault="003332B1">
          <w:pPr>
            <w:pStyle w:val="31"/>
            <w:tabs>
              <w:tab w:val="left" w:pos="1680"/>
              <w:tab w:val="right" w:leader="dot" w:pos="8296"/>
            </w:tabs>
            <w:rPr>
              <w:rFonts w:eastAsiaTheme="minorEastAsia"/>
              <w:noProof/>
            </w:rPr>
          </w:pPr>
          <w:hyperlink w:anchor="_Toc478329906" w:history="1">
            <w:r w:rsidR="00F42DF3" w:rsidRPr="003A71D6">
              <w:rPr>
                <w:rStyle w:val="ae"/>
                <w:noProof/>
              </w:rPr>
              <w:t>2.7.6.</w:t>
            </w:r>
            <w:r w:rsidR="00F42DF3">
              <w:rPr>
                <w:rFonts w:eastAsiaTheme="minorEastAsia"/>
                <w:noProof/>
              </w:rPr>
              <w:tab/>
            </w:r>
            <w:r w:rsidR="00F42DF3" w:rsidRPr="003A71D6">
              <w:rPr>
                <w:rStyle w:val="ae"/>
                <w:rFonts w:hint="eastAsia"/>
                <w:noProof/>
              </w:rPr>
              <w:t>流程源码开放</w:t>
            </w:r>
            <w:r w:rsidR="00F42DF3">
              <w:rPr>
                <w:noProof/>
                <w:webHidden/>
              </w:rPr>
              <w:tab/>
            </w:r>
            <w:r w:rsidR="00C50E1A">
              <w:rPr>
                <w:noProof/>
                <w:webHidden/>
              </w:rPr>
              <w:fldChar w:fldCharType="begin"/>
            </w:r>
            <w:r w:rsidR="00F42DF3">
              <w:rPr>
                <w:noProof/>
                <w:webHidden/>
              </w:rPr>
              <w:instrText xml:space="preserve"> PAGEREF _Toc478329906 \h </w:instrText>
            </w:r>
            <w:r w:rsidR="00C50E1A">
              <w:rPr>
                <w:noProof/>
                <w:webHidden/>
              </w:rPr>
            </w:r>
            <w:r w:rsidR="00C50E1A">
              <w:rPr>
                <w:noProof/>
                <w:webHidden/>
              </w:rPr>
              <w:fldChar w:fldCharType="separate"/>
            </w:r>
            <w:r w:rsidR="00136AE1">
              <w:rPr>
                <w:noProof/>
                <w:webHidden/>
              </w:rPr>
              <w:t>27</w:t>
            </w:r>
            <w:r w:rsidR="00C50E1A">
              <w:rPr>
                <w:noProof/>
                <w:webHidden/>
              </w:rPr>
              <w:fldChar w:fldCharType="end"/>
            </w:r>
          </w:hyperlink>
        </w:p>
        <w:p w:rsidR="00F42DF3" w:rsidRDefault="003332B1">
          <w:pPr>
            <w:pStyle w:val="31"/>
            <w:tabs>
              <w:tab w:val="left" w:pos="1680"/>
              <w:tab w:val="right" w:leader="dot" w:pos="8296"/>
            </w:tabs>
            <w:rPr>
              <w:rFonts w:eastAsiaTheme="minorEastAsia"/>
              <w:noProof/>
            </w:rPr>
          </w:pPr>
          <w:hyperlink w:anchor="_Toc478329907" w:history="1">
            <w:r w:rsidR="00F42DF3" w:rsidRPr="003A71D6">
              <w:rPr>
                <w:rStyle w:val="ae"/>
                <w:noProof/>
              </w:rPr>
              <w:t>2.7.7.</w:t>
            </w:r>
            <w:r w:rsidR="00F42DF3">
              <w:rPr>
                <w:rFonts w:eastAsiaTheme="minorEastAsia"/>
                <w:noProof/>
              </w:rPr>
              <w:tab/>
            </w:r>
            <w:r w:rsidR="00F42DF3" w:rsidRPr="003A71D6">
              <w:rPr>
                <w:rStyle w:val="ae"/>
                <w:rFonts w:hint="eastAsia"/>
                <w:noProof/>
              </w:rPr>
              <w:t>多种浏览的支持</w:t>
            </w:r>
            <w:r w:rsidR="00F42DF3">
              <w:rPr>
                <w:noProof/>
                <w:webHidden/>
              </w:rPr>
              <w:tab/>
            </w:r>
            <w:r w:rsidR="00C50E1A">
              <w:rPr>
                <w:noProof/>
                <w:webHidden/>
              </w:rPr>
              <w:fldChar w:fldCharType="begin"/>
            </w:r>
            <w:r w:rsidR="00F42DF3">
              <w:rPr>
                <w:noProof/>
                <w:webHidden/>
              </w:rPr>
              <w:instrText xml:space="preserve"> PAGEREF _Toc478329907 \h </w:instrText>
            </w:r>
            <w:r w:rsidR="00C50E1A">
              <w:rPr>
                <w:noProof/>
                <w:webHidden/>
              </w:rPr>
            </w:r>
            <w:r w:rsidR="00C50E1A">
              <w:rPr>
                <w:noProof/>
                <w:webHidden/>
              </w:rPr>
              <w:fldChar w:fldCharType="separate"/>
            </w:r>
            <w:r w:rsidR="00136AE1">
              <w:rPr>
                <w:noProof/>
                <w:webHidden/>
              </w:rPr>
              <w:t>27</w:t>
            </w:r>
            <w:r w:rsidR="00C50E1A">
              <w:rPr>
                <w:noProof/>
                <w:webHidden/>
              </w:rPr>
              <w:fldChar w:fldCharType="end"/>
            </w:r>
          </w:hyperlink>
        </w:p>
        <w:p w:rsidR="00F42DF3" w:rsidRDefault="003332B1">
          <w:pPr>
            <w:pStyle w:val="31"/>
            <w:tabs>
              <w:tab w:val="left" w:pos="1680"/>
              <w:tab w:val="right" w:leader="dot" w:pos="8296"/>
            </w:tabs>
            <w:rPr>
              <w:rFonts w:eastAsiaTheme="minorEastAsia"/>
              <w:noProof/>
            </w:rPr>
          </w:pPr>
          <w:hyperlink w:anchor="_Toc478329908" w:history="1">
            <w:r w:rsidR="00F42DF3" w:rsidRPr="003A71D6">
              <w:rPr>
                <w:rStyle w:val="ae"/>
                <w:noProof/>
              </w:rPr>
              <w:t>2.7.8.</w:t>
            </w:r>
            <w:r w:rsidR="00F42DF3">
              <w:rPr>
                <w:rFonts w:eastAsiaTheme="minorEastAsia"/>
                <w:noProof/>
              </w:rPr>
              <w:tab/>
            </w:r>
            <w:r w:rsidR="00F42DF3" w:rsidRPr="003A71D6">
              <w:rPr>
                <w:rStyle w:val="ae"/>
                <w:rFonts w:hint="eastAsia"/>
                <w:noProof/>
              </w:rPr>
              <w:t>组件化开发</w:t>
            </w:r>
            <w:r w:rsidR="00F42DF3">
              <w:rPr>
                <w:noProof/>
                <w:webHidden/>
              </w:rPr>
              <w:tab/>
            </w:r>
            <w:r w:rsidR="00C50E1A">
              <w:rPr>
                <w:noProof/>
                <w:webHidden/>
              </w:rPr>
              <w:fldChar w:fldCharType="begin"/>
            </w:r>
            <w:r w:rsidR="00F42DF3">
              <w:rPr>
                <w:noProof/>
                <w:webHidden/>
              </w:rPr>
              <w:instrText xml:space="preserve"> PAGEREF _Toc478329908 \h </w:instrText>
            </w:r>
            <w:r w:rsidR="00C50E1A">
              <w:rPr>
                <w:noProof/>
                <w:webHidden/>
              </w:rPr>
            </w:r>
            <w:r w:rsidR="00C50E1A">
              <w:rPr>
                <w:noProof/>
                <w:webHidden/>
              </w:rPr>
              <w:fldChar w:fldCharType="separate"/>
            </w:r>
            <w:r w:rsidR="00136AE1">
              <w:rPr>
                <w:noProof/>
                <w:webHidden/>
              </w:rPr>
              <w:t>28</w:t>
            </w:r>
            <w:r w:rsidR="00C50E1A">
              <w:rPr>
                <w:noProof/>
                <w:webHidden/>
              </w:rPr>
              <w:fldChar w:fldCharType="end"/>
            </w:r>
          </w:hyperlink>
        </w:p>
        <w:p w:rsidR="00F42DF3" w:rsidRDefault="003332B1">
          <w:pPr>
            <w:pStyle w:val="31"/>
            <w:tabs>
              <w:tab w:val="left" w:pos="1680"/>
              <w:tab w:val="right" w:leader="dot" w:pos="8296"/>
            </w:tabs>
            <w:rPr>
              <w:rFonts w:eastAsiaTheme="minorEastAsia"/>
              <w:noProof/>
            </w:rPr>
          </w:pPr>
          <w:hyperlink w:anchor="_Toc478329909" w:history="1">
            <w:r w:rsidR="00F42DF3" w:rsidRPr="003A71D6">
              <w:rPr>
                <w:rStyle w:val="ae"/>
                <w:noProof/>
              </w:rPr>
              <w:t>2.7.9.</w:t>
            </w:r>
            <w:r w:rsidR="00F42DF3">
              <w:rPr>
                <w:rFonts w:eastAsiaTheme="minorEastAsia"/>
                <w:noProof/>
              </w:rPr>
              <w:tab/>
            </w:r>
            <w:r w:rsidR="00F42DF3" w:rsidRPr="003A71D6">
              <w:rPr>
                <w:rStyle w:val="ae"/>
                <w:rFonts w:hint="eastAsia"/>
                <w:noProof/>
              </w:rPr>
              <w:t>开发辅助工具</w:t>
            </w:r>
            <w:r w:rsidR="00F42DF3" w:rsidRPr="003A71D6">
              <w:rPr>
                <w:rStyle w:val="ae"/>
                <w:noProof/>
              </w:rPr>
              <w:t>—</w:t>
            </w:r>
            <w:r w:rsidR="00F42DF3" w:rsidRPr="003A71D6">
              <w:rPr>
                <w:rStyle w:val="ae"/>
                <w:rFonts w:hint="eastAsia"/>
                <w:noProof/>
              </w:rPr>
              <w:t>代码生成器</w:t>
            </w:r>
            <w:r w:rsidR="00F42DF3">
              <w:rPr>
                <w:noProof/>
                <w:webHidden/>
              </w:rPr>
              <w:tab/>
            </w:r>
            <w:r w:rsidR="00C50E1A">
              <w:rPr>
                <w:noProof/>
                <w:webHidden/>
              </w:rPr>
              <w:fldChar w:fldCharType="begin"/>
            </w:r>
            <w:r w:rsidR="00F42DF3">
              <w:rPr>
                <w:noProof/>
                <w:webHidden/>
              </w:rPr>
              <w:instrText xml:space="preserve"> PAGEREF _Toc478329909 \h </w:instrText>
            </w:r>
            <w:r w:rsidR="00C50E1A">
              <w:rPr>
                <w:noProof/>
                <w:webHidden/>
              </w:rPr>
            </w:r>
            <w:r w:rsidR="00C50E1A">
              <w:rPr>
                <w:noProof/>
                <w:webHidden/>
              </w:rPr>
              <w:fldChar w:fldCharType="separate"/>
            </w:r>
            <w:r w:rsidR="00136AE1">
              <w:rPr>
                <w:noProof/>
                <w:webHidden/>
              </w:rPr>
              <w:t>28</w:t>
            </w:r>
            <w:r w:rsidR="00C50E1A">
              <w:rPr>
                <w:noProof/>
                <w:webHidden/>
              </w:rPr>
              <w:fldChar w:fldCharType="end"/>
            </w:r>
          </w:hyperlink>
        </w:p>
        <w:p w:rsidR="00F42DF3" w:rsidRDefault="003332B1">
          <w:pPr>
            <w:pStyle w:val="31"/>
            <w:tabs>
              <w:tab w:val="left" w:pos="1680"/>
              <w:tab w:val="right" w:leader="dot" w:pos="8296"/>
            </w:tabs>
            <w:rPr>
              <w:rFonts w:eastAsiaTheme="minorEastAsia"/>
              <w:noProof/>
            </w:rPr>
          </w:pPr>
          <w:hyperlink w:anchor="_Toc478329910" w:history="1">
            <w:r w:rsidR="00F42DF3" w:rsidRPr="003A71D6">
              <w:rPr>
                <w:rStyle w:val="ae"/>
                <w:noProof/>
              </w:rPr>
              <w:t>2.7.10.</w:t>
            </w:r>
            <w:r w:rsidR="00F42DF3">
              <w:rPr>
                <w:rFonts w:eastAsiaTheme="minorEastAsia"/>
                <w:noProof/>
              </w:rPr>
              <w:tab/>
            </w:r>
            <w:r w:rsidR="00F42DF3" w:rsidRPr="003A71D6">
              <w:rPr>
                <w:rStyle w:val="ae"/>
                <w:noProof/>
              </w:rPr>
              <w:t>SAAS</w:t>
            </w:r>
            <w:r w:rsidR="00F42DF3" w:rsidRPr="003A71D6">
              <w:rPr>
                <w:rStyle w:val="ae"/>
                <w:rFonts w:hint="eastAsia"/>
                <w:noProof/>
              </w:rPr>
              <w:t>应用支持</w:t>
            </w:r>
            <w:r w:rsidR="00F42DF3">
              <w:rPr>
                <w:noProof/>
                <w:webHidden/>
              </w:rPr>
              <w:tab/>
            </w:r>
            <w:r w:rsidR="00C50E1A">
              <w:rPr>
                <w:noProof/>
                <w:webHidden/>
              </w:rPr>
              <w:fldChar w:fldCharType="begin"/>
            </w:r>
            <w:r w:rsidR="00F42DF3">
              <w:rPr>
                <w:noProof/>
                <w:webHidden/>
              </w:rPr>
              <w:instrText xml:space="preserve"> PAGEREF _Toc478329910 \h </w:instrText>
            </w:r>
            <w:r w:rsidR="00C50E1A">
              <w:rPr>
                <w:noProof/>
                <w:webHidden/>
              </w:rPr>
            </w:r>
            <w:r w:rsidR="00C50E1A">
              <w:rPr>
                <w:noProof/>
                <w:webHidden/>
              </w:rPr>
              <w:fldChar w:fldCharType="separate"/>
            </w:r>
            <w:r w:rsidR="00136AE1">
              <w:rPr>
                <w:noProof/>
                <w:webHidden/>
              </w:rPr>
              <w:t>30</w:t>
            </w:r>
            <w:r w:rsidR="00C50E1A">
              <w:rPr>
                <w:noProof/>
                <w:webHidden/>
              </w:rPr>
              <w:fldChar w:fldCharType="end"/>
            </w:r>
          </w:hyperlink>
        </w:p>
        <w:p w:rsidR="00F42DF3" w:rsidRDefault="003332B1">
          <w:pPr>
            <w:pStyle w:val="31"/>
            <w:tabs>
              <w:tab w:val="left" w:pos="1680"/>
              <w:tab w:val="right" w:leader="dot" w:pos="8296"/>
            </w:tabs>
            <w:rPr>
              <w:rFonts w:eastAsiaTheme="minorEastAsia"/>
              <w:noProof/>
            </w:rPr>
          </w:pPr>
          <w:hyperlink w:anchor="_Toc478329911" w:history="1">
            <w:r w:rsidR="00F42DF3" w:rsidRPr="003A71D6">
              <w:rPr>
                <w:rStyle w:val="ae"/>
                <w:noProof/>
              </w:rPr>
              <w:t>2.7.11.</w:t>
            </w:r>
            <w:r w:rsidR="00F42DF3">
              <w:rPr>
                <w:rFonts w:eastAsiaTheme="minorEastAsia"/>
                <w:noProof/>
              </w:rPr>
              <w:tab/>
            </w:r>
            <w:r w:rsidR="00F42DF3" w:rsidRPr="003A71D6">
              <w:rPr>
                <w:rStyle w:val="ae"/>
                <w:rFonts w:hint="eastAsia"/>
                <w:noProof/>
              </w:rPr>
              <w:t>移动端审批一体化</w:t>
            </w:r>
            <w:r w:rsidR="00F42DF3">
              <w:rPr>
                <w:noProof/>
                <w:webHidden/>
              </w:rPr>
              <w:tab/>
            </w:r>
            <w:r w:rsidR="00C50E1A">
              <w:rPr>
                <w:noProof/>
                <w:webHidden/>
              </w:rPr>
              <w:fldChar w:fldCharType="begin"/>
            </w:r>
            <w:r w:rsidR="00F42DF3">
              <w:rPr>
                <w:noProof/>
                <w:webHidden/>
              </w:rPr>
              <w:instrText xml:space="preserve"> PAGEREF _Toc478329911 \h </w:instrText>
            </w:r>
            <w:r w:rsidR="00C50E1A">
              <w:rPr>
                <w:noProof/>
                <w:webHidden/>
              </w:rPr>
            </w:r>
            <w:r w:rsidR="00C50E1A">
              <w:rPr>
                <w:noProof/>
                <w:webHidden/>
              </w:rPr>
              <w:fldChar w:fldCharType="separate"/>
            </w:r>
            <w:r w:rsidR="00136AE1">
              <w:rPr>
                <w:noProof/>
                <w:webHidden/>
              </w:rPr>
              <w:t>33</w:t>
            </w:r>
            <w:r w:rsidR="00C50E1A">
              <w:rPr>
                <w:noProof/>
                <w:webHidden/>
              </w:rPr>
              <w:fldChar w:fldCharType="end"/>
            </w:r>
          </w:hyperlink>
        </w:p>
        <w:p w:rsidR="00F42DF3" w:rsidRDefault="003332B1">
          <w:pPr>
            <w:pStyle w:val="11"/>
            <w:tabs>
              <w:tab w:val="right" w:leader="dot" w:pos="8296"/>
            </w:tabs>
            <w:rPr>
              <w:rFonts w:eastAsiaTheme="minorEastAsia"/>
              <w:noProof/>
            </w:rPr>
          </w:pPr>
          <w:hyperlink w:anchor="_Toc478329912" w:history="1">
            <w:r w:rsidR="00F42DF3" w:rsidRPr="003A71D6">
              <w:rPr>
                <w:rStyle w:val="ae"/>
                <w:rFonts w:hint="eastAsia"/>
                <w:noProof/>
              </w:rPr>
              <w:t>第</w:t>
            </w:r>
            <w:r w:rsidR="00F42DF3" w:rsidRPr="003A71D6">
              <w:rPr>
                <w:rStyle w:val="ae"/>
                <w:noProof/>
              </w:rPr>
              <w:t>3</w:t>
            </w:r>
            <w:r w:rsidR="00F42DF3" w:rsidRPr="003A71D6">
              <w:rPr>
                <w:rStyle w:val="ae"/>
                <w:rFonts w:hint="eastAsia"/>
                <w:noProof/>
              </w:rPr>
              <w:t>章、部署方式</w:t>
            </w:r>
            <w:r w:rsidR="00F42DF3">
              <w:rPr>
                <w:noProof/>
                <w:webHidden/>
              </w:rPr>
              <w:tab/>
            </w:r>
            <w:r w:rsidR="00C50E1A">
              <w:rPr>
                <w:noProof/>
                <w:webHidden/>
              </w:rPr>
              <w:fldChar w:fldCharType="begin"/>
            </w:r>
            <w:r w:rsidR="00F42DF3">
              <w:rPr>
                <w:noProof/>
                <w:webHidden/>
              </w:rPr>
              <w:instrText xml:space="preserve"> PAGEREF _Toc478329912 \h </w:instrText>
            </w:r>
            <w:r w:rsidR="00C50E1A">
              <w:rPr>
                <w:noProof/>
                <w:webHidden/>
              </w:rPr>
            </w:r>
            <w:r w:rsidR="00C50E1A">
              <w:rPr>
                <w:noProof/>
                <w:webHidden/>
              </w:rPr>
              <w:fldChar w:fldCharType="separate"/>
            </w:r>
            <w:r w:rsidR="00136AE1">
              <w:rPr>
                <w:noProof/>
                <w:webHidden/>
              </w:rPr>
              <w:t>35</w:t>
            </w:r>
            <w:r w:rsidR="00C50E1A">
              <w:rPr>
                <w:noProof/>
                <w:webHidden/>
              </w:rPr>
              <w:fldChar w:fldCharType="end"/>
            </w:r>
          </w:hyperlink>
        </w:p>
        <w:p w:rsidR="00F42DF3" w:rsidRDefault="003332B1">
          <w:pPr>
            <w:pStyle w:val="21"/>
            <w:tabs>
              <w:tab w:val="left" w:pos="1050"/>
              <w:tab w:val="right" w:leader="dot" w:pos="8296"/>
            </w:tabs>
            <w:rPr>
              <w:rFonts w:eastAsiaTheme="minorEastAsia"/>
              <w:noProof/>
            </w:rPr>
          </w:pPr>
          <w:hyperlink w:anchor="_Toc478329914" w:history="1">
            <w:r w:rsidR="00F42DF3" w:rsidRPr="003A71D6">
              <w:rPr>
                <w:rStyle w:val="ae"/>
                <w:noProof/>
              </w:rPr>
              <w:t>3.1.</w:t>
            </w:r>
            <w:r w:rsidR="00F42DF3">
              <w:rPr>
                <w:rFonts w:eastAsiaTheme="minorEastAsia"/>
                <w:noProof/>
              </w:rPr>
              <w:tab/>
            </w:r>
            <w:r w:rsidR="00F42DF3" w:rsidRPr="003A71D6">
              <w:rPr>
                <w:rStyle w:val="ae"/>
                <w:rFonts w:hint="eastAsia"/>
                <w:noProof/>
              </w:rPr>
              <w:t>简易部署</w:t>
            </w:r>
            <w:r w:rsidR="00F42DF3">
              <w:rPr>
                <w:noProof/>
                <w:webHidden/>
              </w:rPr>
              <w:tab/>
            </w:r>
            <w:r w:rsidR="00C50E1A">
              <w:rPr>
                <w:noProof/>
                <w:webHidden/>
              </w:rPr>
              <w:fldChar w:fldCharType="begin"/>
            </w:r>
            <w:r w:rsidR="00F42DF3">
              <w:rPr>
                <w:noProof/>
                <w:webHidden/>
              </w:rPr>
              <w:instrText xml:space="preserve"> PAGEREF _Toc478329914 \h </w:instrText>
            </w:r>
            <w:r w:rsidR="00C50E1A">
              <w:rPr>
                <w:noProof/>
                <w:webHidden/>
              </w:rPr>
            </w:r>
            <w:r w:rsidR="00C50E1A">
              <w:rPr>
                <w:noProof/>
                <w:webHidden/>
              </w:rPr>
              <w:fldChar w:fldCharType="separate"/>
            </w:r>
            <w:r w:rsidR="00136AE1">
              <w:rPr>
                <w:noProof/>
                <w:webHidden/>
              </w:rPr>
              <w:t>35</w:t>
            </w:r>
            <w:r w:rsidR="00C50E1A">
              <w:rPr>
                <w:noProof/>
                <w:webHidden/>
              </w:rPr>
              <w:fldChar w:fldCharType="end"/>
            </w:r>
          </w:hyperlink>
        </w:p>
        <w:p w:rsidR="00F42DF3" w:rsidRDefault="003332B1">
          <w:pPr>
            <w:pStyle w:val="21"/>
            <w:tabs>
              <w:tab w:val="left" w:pos="1050"/>
              <w:tab w:val="right" w:leader="dot" w:pos="8296"/>
            </w:tabs>
            <w:rPr>
              <w:rFonts w:eastAsiaTheme="minorEastAsia"/>
              <w:noProof/>
            </w:rPr>
          </w:pPr>
          <w:hyperlink w:anchor="_Toc478329915" w:history="1">
            <w:r w:rsidR="00F42DF3" w:rsidRPr="003A71D6">
              <w:rPr>
                <w:rStyle w:val="ae"/>
                <w:noProof/>
              </w:rPr>
              <w:t>3.2.</w:t>
            </w:r>
            <w:r w:rsidR="00F42DF3">
              <w:rPr>
                <w:rFonts w:eastAsiaTheme="minorEastAsia"/>
                <w:noProof/>
              </w:rPr>
              <w:tab/>
            </w:r>
            <w:r w:rsidR="00F42DF3" w:rsidRPr="003A71D6">
              <w:rPr>
                <w:rStyle w:val="ae"/>
                <w:rFonts w:hint="eastAsia"/>
                <w:noProof/>
              </w:rPr>
              <w:t>集群部署</w:t>
            </w:r>
            <w:r w:rsidR="00F42DF3">
              <w:rPr>
                <w:noProof/>
                <w:webHidden/>
              </w:rPr>
              <w:tab/>
            </w:r>
            <w:r w:rsidR="00C50E1A">
              <w:rPr>
                <w:noProof/>
                <w:webHidden/>
              </w:rPr>
              <w:fldChar w:fldCharType="begin"/>
            </w:r>
            <w:r w:rsidR="00F42DF3">
              <w:rPr>
                <w:noProof/>
                <w:webHidden/>
              </w:rPr>
              <w:instrText xml:space="preserve"> PAGEREF _Toc478329915 \h </w:instrText>
            </w:r>
            <w:r w:rsidR="00C50E1A">
              <w:rPr>
                <w:noProof/>
                <w:webHidden/>
              </w:rPr>
            </w:r>
            <w:r w:rsidR="00C50E1A">
              <w:rPr>
                <w:noProof/>
                <w:webHidden/>
              </w:rPr>
              <w:fldChar w:fldCharType="separate"/>
            </w:r>
            <w:r w:rsidR="00136AE1">
              <w:rPr>
                <w:noProof/>
                <w:webHidden/>
              </w:rPr>
              <w:t>36</w:t>
            </w:r>
            <w:r w:rsidR="00C50E1A">
              <w:rPr>
                <w:noProof/>
                <w:webHidden/>
              </w:rPr>
              <w:fldChar w:fldCharType="end"/>
            </w:r>
          </w:hyperlink>
        </w:p>
        <w:p w:rsidR="00F42DF3" w:rsidRDefault="003332B1">
          <w:pPr>
            <w:pStyle w:val="21"/>
            <w:tabs>
              <w:tab w:val="left" w:pos="1050"/>
              <w:tab w:val="right" w:leader="dot" w:pos="8296"/>
            </w:tabs>
            <w:rPr>
              <w:rFonts w:eastAsiaTheme="minorEastAsia"/>
              <w:noProof/>
            </w:rPr>
          </w:pPr>
          <w:hyperlink w:anchor="_Toc478329916" w:history="1">
            <w:r w:rsidR="00F42DF3" w:rsidRPr="003A71D6">
              <w:rPr>
                <w:rStyle w:val="ae"/>
                <w:noProof/>
              </w:rPr>
              <w:t>3.3.</w:t>
            </w:r>
            <w:r w:rsidR="00F42DF3">
              <w:rPr>
                <w:rFonts w:eastAsiaTheme="minorEastAsia"/>
                <w:noProof/>
              </w:rPr>
              <w:tab/>
            </w:r>
            <w:r w:rsidR="00F42DF3" w:rsidRPr="003A71D6">
              <w:rPr>
                <w:rStyle w:val="ae"/>
                <w:rFonts w:hint="eastAsia"/>
                <w:noProof/>
              </w:rPr>
              <w:t>云部署</w:t>
            </w:r>
            <w:r w:rsidR="00F42DF3">
              <w:rPr>
                <w:noProof/>
                <w:webHidden/>
              </w:rPr>
              <w:tab/>
            </w:r>
            <w:r w:rsidR="00C50E1A">
              <w:rPr>
                <w:noProof/>
                <w:webHidden/>
              </w:rPr>
              <w:fldChar w:fldCharType="begin"/>
            </w:r>
            <w:r w:rsidR="00F42DF3">
              <w:rPr>
                <w:noProof/>
                <w:webHidden/>
              </w:rPr>
              <w:instrText xml:space="preserve"> PAGEREF _Toc478329916 \h </w:instrText>
            </w:r>
            <w:r w:rsidR="00C50E1A">
              <w:rPr>
                <w:noProof/>
                <w:webHidden/>
              </w:rPr>
            </w:r>
            <w:r w:rsidR="00C50E1A">
              <w:rPr>
                <w:noProof/>
                <w:webHidden/>
              </w:rPr>
              <w:fldChar w:fldCharType="separate"/>
            </w:r>
            <w:r w:rsidR="00136AE1">
              <w:rPr>
                <w:noProof/>
                <w:webHidden/>
              </w:rPr>
              <w:t>37</w:t>
            </w:r>
            <w:r w:rsidR="00C50E1A">
              <w:rPr>
                <w:noProof/>
                <w:webHidden/>
              </w:rPr>
              <w:fldChar w:fldCharType="end"/>
            </w:r>
          </w:hyperlink>
        </w:p>
        <w:p w:rsidR="00F42DF3" w:rsidRDefault="003332B1">
          <w:pPr>
            <w:pStyle w:val="21"/>
            <w:tabs>
              <w:tab w:val="left" w:pos="1050"/>
              <w:tab w:val="right" w:leader="dot" w:pos="8296"/>
            </w:tabs>
            <w:rPr>
              <w:rFonts w:eastAsiaTheme="minorEastAsia"/>
              <w:noProof/>
            </w:rPr>
          </w:pPr>
          <w:hyperlink w:anchor="_Toc478329917" w:history="1">
            <w:r w:rsidR="00F42DF3" w:rsidRPr="003A71D6">
              <w:rPr>
                <w:rStyle w:val="ae"/>
                <w:noProof/>
              </w:rPr>
              <w:t>3.4.</w:t>
            </w:r>
            <w:r w:rsidR="00F42DF3">
              <w:rPr>
                <w:rFonts w:eastAsiaTheme="minorEastAsia"/>
                <w:noProof/>
              </w:rPr>
              <w:tab/>
            </w:r>
            <w:r w:rsidR="00F42DF3" w:rsidRPr="003A71D6">
              <w:rPr>
                <w:rStyle w:val="ae"/>
                <w:rFonts w:hint="eastAsia"/>
                <w:noProof/>
              </w:rPr>
              <w:t>运行软、硬环境</w:t>
            </w:r>
            <w:r w:rsidR="00F42DF3">
              <w:rPr>
                <w:noProof/>
                <w:webHidden/>
              </w:rPr>
              <w:tab/>
            </w:r>
            <w:r w:rsidR="00C50E1A">
              <w:rPr>
                <w:noProof/>
                <w:webHidden/>
              </w:rPr>
              <w:fldChar w:fldCharType="begin"/>
            </w:r>
            <w:r w:rsidR="00F42DF3">
              <w:rPr>
                <w:noProof/>
                <w:webHidden/>
              </w:rPr>
              <w:instrText xml:space="preserve"> PAGEREF _Toc478329917 \h </w:instrText>
            </w:r>
            <w:r w:rsidR="00C50E1A">
              <w:rPr>
                <w:noProof/>
                <w:webHidden/>
              </w:rPr>
            </w:r>
            <w:r w:rsidR="00C50E1A">
              <w:rPr>
                <w:noProof/>
                <w:webHidden/>
              </w:rPr>
              <w:fldChar w:fldCharType="separate"/>
            </w:r>
            <w:r w:rsidR="00136AE1">
              <w:rPr>
                <w:noProof/>
                <w:webHidden/>
              </w:rPr>
              <w:t>37</w:t>
            </w:r>
            <w:r w:rsidR="00C50E1A">
              <w:rPr>
                <w:noProof/>
                <w:webHidden/>
              </w:rPr>
              <w:fldChar w:fldCharType="end"/>
            </w:r>
          </w:hyperlink>
        </w:p>
        <w:p w:rsidR="00F42DF3" w:rsidRDefault="003332B1">
          <w:pPr>
            <w:pStyle w:val="11"/>
            <w:tabs>
              <w:tab w:val="right" w:leader="dot" w:pos="8296"/>
            </w:tabs>
            <w:rPr>
              <w:rFonts w:eastAsiaTheme="minorEastAsia"/>
              <w:noProof/>
            </w:rPr>
          </w:pPr>
          <w:hyperlink w:anchor="_Toc478329918" w:history="1">
            <w:r w:rsidR="00F42DF3" w:rsidRPr="003A71D6">
              <w:rPr>
                <w:rStyle w:val="ae"/>
                <w:rFonts w:hint="eastAsia"/>
                <w:noProof/>
              </w:rPr>
              <w:t>第</w:t>
            </w:r>
            <w:r w:rsidR="00F42DF3" w:rsidRPr="003A71D6">
              <w:rPr>
                <w:rStyle w:val="ae"/>
                <w:noProof/>
              </w:rPr>
              <w:t>4</w:t>
            </w:r>
            <w:r w:rsidR="00F42DF3" w:rsidRPr="003A71D6">
              <w:rPr>
                <w:rStyle w:val="ae"/>
                <w:rFonts w:hint="eastAsia"/>
                <w:noProof/>
              </w:rPr>
              <w:t>章、关于红迅</w:t>
            </w:r>
            <w:r w:rsidR="00F42DF3">
              <w:rPr>
                <w:noProof/>
                <w:webHidden/>
              </w:rPr>
              <w:tab/>
            </w:r>
            <w:r w:rsidR="00C50E1A">
              <w:rPr>
                <w:noProof/>
                <w:webHidden/>
              </w:rPr>
              <w:fldChar w:fldCharType="begin"/>
            </w:r>
            <w:r w:rsidR="00F42DF3">
              <w:rPr>
                <w:noProof/>
                <w:webHidden/>
              </w:rPr>
              <w:instrText xml:space="preserve"> PAGEREF _Toc478329918 \h </w:instrText>
            </w:r>
            <w:r w:rsidR="00C50E1A">
              <w:rPr>
                <w:noProof/>
                <w:webHidden/>
              </w:rPr>
            </w:r>
            <w:r w:rsidR="00C50E1A">
              <w:rPr>
                <w:noProof/>
                <w:webHidden/>
              </w:rPr>
              <w:fldChar w:fldCharType="separate"/>
            </w:r>
            <w:r w:rsidR="00136AE1">
              <w:rPr>
                <w:noProof/>
                <w:webHidden/>
              </w:rPr>
              <w:t>38</w:t>
            </w:r>
            <w:r w:rsidR="00C50E1A">
              <w:rPr>
                <w:noProof/>
                <w:webHidden/>
              </w:rPr>
              <w:fldChar w:fldCharType="end"/>
            </w:r>
          </w:hyperlink>
        </w:p>
        <w:p w:rsidR="00F42DF3" w:rsidRDefault="003332B1">
          <w:pPr>
            <w:pStyle w:val="11"/>
            <w:tabs>
              <w:tab w:val="right" w:leader="dot" w:pos="8296"/>
            </w:tabs>
            <w:rPr>
              <w:rFonts w:eastAsiaTheme="minorEastAsia"/>
              <w:noProof/>
            </w:rPr>
          </w:pPr>
          <w:hyperlink w:anchor="_Toc478329919" w:history="1">
            <w:r w:rsidR="00F42DF3" w:rsidRPr="003A71D6">
              <w:rPr>
                <w:rStyle w:val="ae"/>
                <w:rFonts w:hint="eastAsia"/>
                <w:noProof/>
              </w:rPr>
              <w:t>第</w:t>
            </w:r>
            <w:r w:rsidR="00F42DF3" w:rsidRPr="003A71D6">
              <w:rPr>
                <w:rStyle w:val="ae"/>
                <w:noProof/>
              </w:rPr>
              <w:t>5</w:t>
            </w:r>
            <w:r w:rsidR="00F42DF3" w:rsidRPr="003A71D6">
              <w:rPr>
                <w:rStyle w:val="ae"/>
                <w:rFonts w:hint="eastAsia"/>
                <w:noProof/>
              </w:rPr>
              <w:t>章、成功案例</w:t>
            </w:r>
            <w:r w:rsidR="00F42DF3">
              <w:rPr>
                <w:noProof/>
                <w:webHidden/>
              </w:rPr>
              <w:tab/>
            </w:r>
            <w:r w:rsidR="00C50E1A">
              <w:rPr>
                <w:noProof/>
                <w:webHidden/>
              </w:rPr>
              <w:fldChar w:fldCharType="begin"/>
            </w:r>
            <w:r w:rsidR="00F42DF3">
              <w:rPr>
                <w:noProof/>
                <w:webHidden/>
              </w:rPr>
              <w:instrText xml:space="preserve"> PAGEREF _Toc478329919 \h </w:instrText>
            </w:r>
            <w:r w:rsidR="00C50E1A">
              <w:rPr>
                <w:noProof/>
                <w:webHidden/>
              </w:rPr>
            </w:r>
            <w:r w:rsidR="00C50E1A">
              <w:rPr>
                <w:noProof/>
                <w:webHidden/>
              </w:rPr>
              <w:fldChar w:fldCharType="separate"/>
            </w:r>
            <w:r w:rsidR="00136AE1">
              <w:rPr>
                <w:noProof/>
                <w:webHidden/>
              </w:rPr>
              <w:t>39</w:t>
            </w:r>
            <w:r w:rsidR="00C50E1A">
              <w:rPr>
                <w:noProof/>
                <w:webHidden/>
              </w:rPr>
              <w:fldChar w:fldCharType="end"/>
            </w:r>
          </w:hyperlink>
        </w:p>
        <w:p w:rsidR="00F42DF3" w:rsidRDefault="003332B1">
          <w:pPr>
            <w:pStyle w:val="21"/>
            <w:tabs>
              <w:tab w:val="left" w:pos="1050"/>
              <w:tab w:val="right" w:leader="dot" w:pos="8296"/>
            </w:tabs>
            <w:rPr>
              <w:rFonts w:eastAsiaTheme="minorEastAsia"/>
              <w:noProof/>
            </w:rPr>
          </w:pPr>
          <w:hyperlink w:anchor="_Toc478329922" w:history="1">
            <w:r w:rsidR="00F42DF3" w:rsidRPr="003A71D6">
              <w:rPr>
                <w:rStyle w:val="ae"/>
                <w:noProof/>
              </w:rPr>
              <w:t>5.1.</w:t>
            </w:r>
            <w:r w:rsidR="00F42DF3">
              <w:rPr>
                <w:rFonts w:eastAsiaTheme="minorEastAsia"/>
                <w:noProof/>
              </w:rPr>
              <w:tab/>
            </w:r>
            <w:r w:rsidR="00F42DF3" w:rsidRPr="003A71D6">
              <w:rPr>
                <w:rStyle w:val="ae"/>
                <w:rFonts w:hint="eastAsia"/>
                <w:noProof/>
              </w:rPr>
              <w:t>典型案例</w:t>
            </w:r>
            <w:r w:rsidR="00F42DF3">
              <w:rPr>
                <w:noProof/>
                <w:webHidden/>
              </w:rPr>
              <w:tab/>
            </w:r>
            <w:r w:rsidR="00C50E1A">
              <w:rPr>
                <w:noProof/>
                <w:webHidden/>
              </w:rPr>
              <w:fldChar w:fldCharType="begin"/>
            </w:r>
            <w:r w:rsidR="00F42DF3">
              <w:rPr>
                <w:noProof/>
                <w:webHidden/>
              </w:rPr>
              <w:instrText xml:space="preserve"> PAGEREF _Toc478329922 \h </w:instrText>
            </w:r>
            <w:r w:rsidR="00C50E1A">
              <w:rPr>
                <w:noProof/>
                <w:webHidden/>
              </w:rPr>
            </w:r>
            <w:r w:rsidR="00C50E1A">
              <w:rPr>
                <w:noProof/>
                <w:webHidden/>
              </w:rPr>
              <w:fldChar w:fldCharType="separate"/>
            </w:r>
            <w:r w:rsidR="00136AE1">
              <w:rPr>
                <w:noProof/>
                <w:webHidden/>
              </w:rPr>
              <w:t>39</w:t>
            </w:r>
            <w:r w:rsidR="00C50E1A">
              <w:rPr>
                <w:noProof/>
                <w:webHidden/>
              </w:rPr>
              <w:fldChar w:fldCharType="end"/>
            </w:r>
          </w:hyperlink>
        </w:p>
        <w:p w:rsidR="00F42DF3" w:rsidRDefault="003332B1">
          <w:pPr>
            <w:pStyle w:val="21"/>
            <w:tabs>
              <w:tab w:val="left" w:pos="1050"/>
              <w:tab w:val="right" w:leader="dot" w:pos="8296"/>
            </w:tabs>
            <w:rPr>
              <w:rFonts w:eastAsiaTheme="minorEastAsia"/>
              <w:noProof/>
            </w:rPr>
          </w:pPr>
          <w:hyperlink w:anchor="_Toc478329923" w:history="1">
            <w:r w:rsidR="00F42DF3" w:rsidRPr="003A71D6">
              <w:rPr>
                <w:rStyle w:val="ae"/>
                <w:noProof/>
              </w:rPr>
              <w:t>5.2.</w:t>
            </w:r>
            <w:r w:rsidR="00F42DF3">
              <w:rPr>
                <w:rFonts w:eastAsiaTheme="minorEastAsia"/>
                <w:noProof/>
              </w:rPr>
              <w:tab/>
            </w:r>
            <w:r w:rsidR="00F42DF3" w:rsidRPr="003A71D6">
              <w:rPr>
                <w:rStyle w:val="ae"/>
                <w:rFonts w:hint="eastAsia"/>
                <w:noProof/>
              </w:rPr>
              <w:t>客户感言</w:t>
            </w:r>
            <w:r w:rsidR="00F42DF3">
              <w:rPr>
                <w:noProof/>
                <w:webHidden/>
              </w:rPr>
              <w:tab/>
            </w:r>
            <w:r w:rsidR="00C50E1A">
              <w:rPr>
                <w:noProof/>
                <w:webHidden/>
              </w:rPr>
              <w:fldChar w:fldCharType="begin"/>
            </w:r>
            <w:r w:rsidR="00F42DF3">
              <w:rPr>
                <w:noProof/>
                <w:webHidden/>
              </w:rPr>
              <w:instrText xml:space="preserve"> PAGEREF _Toc478329923 \h </w:instrText>
            </w:r>
            <w:r w:rsidR="00C50E1A">
              <w:rPr>
                <w:noProof/>
                <w:webHidden/>
              </w:rPr>
            </w:r>
            <w:r w:rsidR="00C50E1A">
              <w:rPr>
                <w:noProof/>
                <w:webHidden/>
              </w:rPr>
              <w:fldChar w:fldCharType="separate"/>
            </w:r>
            <w:r w:rsidR="00136AE1">
              <w:rPr>
                <w:noProof/>
                <w:webHidden/>
              </w:rPr>
              <w:t>41</w:t>
            </w:r>
            <w:r w:rsidR="00C50E1A">
              <w:rPr>
                <w:noProof/>
                <w:webHidden/>
              </w:rPr>
              <w:fldChar w:fldCharType="end"/>
            </w:r>
          </w:hyperlink>
        </w:p>
        <w:p w:rsidR="00F42DF3" w:rsidRDefault="003332B1">
          <w:pPr>
            <w:pStyle w:val="11"/>
            <w:tabs>
              <w:tab w:val="right" w:leader="dot" w:pos="8296"/>
            </w:tabs>
            <w:rPr>
              <w:rFonts w:eastAsiaTheme="minorEastAsia"/>
              <w:noProof/>
            </w:rPr>
          </w:pPr>
          <w:hyperlink w:anchor="_Toc478329924" w:history="1">
            <w:r w:rsidR="00F42DF3" w:rsidRPr="003A71D6">
              <w:rPr>
                <w:rStyle w:val="ae"/>
                <w:rFonts w:hint="eastAsia"/>
                <w:noProof/>
              </w:rPr>
              <w:t>第</w:t>
            </w:r>
            <w:r w:rsidR="00F42DF3" w:rsidRPr="003A71D6">
              <w:rPr>
                <w:rStyle w:val="ae"/>
                <w:noProof/>
              </w:rPr>
              <w:t>6</w:t>
            </w:r>
            <w:r w:rsidR="00F42DF3" w:rsidRPr="003A71D6">
              <w:rPr>
                <w:rStyle w:val="ae"/>
                <w:rFonts w:hint="eastAsia"/>
                <w:noProof/>
              </w:rPr>
              <w:t>章、联系我们</w:t>
            </w:r>
            <w:r w:rsidR="00F42DF3">
              <w:rPr>
                <w:noProof/>
                <w:webHidden/>
              </w:rPr>
              <w:tab/>
            </w:r>
            <w:r w:rsidR="00C50E1A">
              <w:rPr>
                <w:noProof/>
                <w:webHidden/>
              </w:rPr>
              <w:fldChar w:fldCharType="begin"/>
            </w:r>
            <w:r w:rsidR="00F42DF3">
              <w:rPr>
                <w:noProof/>
                <w:webHidden/>
              </w:rPr>
              <w:instrText xml:space="preserve"> PAGEREF _Toc478329924 \h </w:instrText>
            </w:r>
            <w:r w:rsidR="00C50E1A">
              <w:rPr>
                <w:noProof/>
                <w:webHidden/>
              </w:rPr>
            </w:r>
            <w:r w:rsidR="00C50E1A">
              <w:rPr>
                <w:noProof/>
                <w:webHidden/>
              </w:rPr>
              <w:fldChar w:fldCharType="separate"/>
            </w:r>
            <w:r w:rsidR="00136AE1">
              <w:rPr>
                <w:noProof/>
                <w:webHidden/>
              </w:rPr>
              <w:t>44</w:t>
            </w:r>
            <w:r w:rsidR="00C50E1A">
              <w:rPr>
                <w:noProof/>
                <w:webHidden/>
              </w:rPr>
              <w:fldChar w:fldCharType="end"/>
            </w:r>
          </w:hyperlink>
        </w:p>
        <w:p w:rsidR="00E53745" w:rsidRDefault="00C50E1A">
          <w:r>
            <w:fldChar w:fldCharType="end"/>
          </w:r>
        </w:p>
      </w:sdtContent>
    </w:sdt>
    <w:p w:rsidR="00E53745" w:rsidRDefault="00E53745"/>
    <w:p w:rsidR="00E53745" w:rsidRDefault="00E53745"/>
    <w:p w:rsidR="00E53745" w:rsidRDefault="00E53745"/>
    <w:p w:rsidR="00E53745" w:rsidRDefault="00E53745"/>
    <w:p w:rsidR="00E53745" w:rsidRDefault="00E53745"/>
    <w:p w:rsidR="00E53745" w:rsidRDefault="00E53745"/>
    <w:p w:rsidR="009D21F5" w:rsidRDefault="009D21F5"/>
    <w:p w:rsidR="00B4256A" w:rsidRDefault="00B4256A"/>
    <w:p w:rsidR="00E53745" w:rsidRDefault="00E53745"/>
    <w:p w:rsidR="00E53745" w:rsidRDefault="00E53745"/>
    <w:p w:rsidR="00E53745" w:rsidRDefault="00E53745"/>
    <w:p w:rsidR="00E53745" w:rsidRDefault="00E53745"/>
    <w:p w:rsidR="00E53745" w:rsidRDefault="00E53745"/>
    <w:p w:rsidR="00E53745" w:rsidRDefault="00E53745"/>
    <w:p w:rsidR="00E53745" w:rsidRDefault="00E53745"/>
    <w:p w:rsidR="00E53745" w:rsidRDefault="00E53745"/>
    <w:p w:rsidR="00E53745" w:rsidRDefault="00E53745"/>
    <w:p w:rsidR="00E53745" w:rsidRDefault="00E53745"/>
    <w:p w:rsidR="00E53745" w:rsidRDefault="00E53745"/>
    <w:p w:rsidR="00B4256A" w:rsidRDefault="00B4256A"/>
    <w:p w:rsidR="00B4256A" w:rsidRDefault="00B4256A"/>
    <w:p w:rsidR="00B4256A" w:rsidRDefault="00B4256A"/>
    <w:p w:rsidR="00B4256A" w:rsidRDefault="00B4256A"/>
    <w:p w:rsidR="00B4256A" w:rsidRDefault="00B4256A"/>
    <w:p w:rsidR="005668E8" w:rsidRDefault="005668E8"/>
    <w:p w:rsidR="005668E8" w:rsidRDefault="005668E8"/>
    <w:p w:rsidR="005668E8" w:rsidRDefault="005668E8"/>
    <w:p w:rsidR="00B4256A" w:rsidRDefault="00B4256A"/>
    <w:p w:rsidR="009D21F5" w:rsidRDefault="009D21F5" w:rsidP="009D21F5">
      <w:pPr>
        <w:pStyle w:val="1"/>
      </w:pPr>
      <w:bookmarkStart w:id="0" w:name="_Toc478329887"/>
      <w:r w:rsidRPr="009D21F5">
        <w:rPr>
          <w:rFonts w:hint="eastAsia"/>
        </w:rPr>
        <w:lastRenderedPageBreak/>
        <w:t>第</w:t>
      </w:r>
      <w:r w:rsidRPr="009D21F5">
        <w:rPr>
          <w:rFonts w:hint="eastAsia"/>
        </w:rPr>
        <w:t>1</w:t>
      </w:r>
      <w:r w:rsidRPr="009D21F5">
        <w:rPr>
          <w:rFonts w:hint="eastAsia"/>
        </w:rPr>
        <w:t>章</w:t>
      </w:r>
      <w:r w:rsidRPr="009D21F5">
        <w:rPr>
          <w:rFonts w:hint="eastAsia"/>
        </w:rPr>
        <w:t xml:space="preserve"> </w:t>
      </w:r>
      <w:r w:rsidRPr="009D21F5">
        <w:rPr>
          <w:rFonts w:hint="eastAsia"/>
        </w:rPr>
        <w:t>产品概述及体系架构</w:t>
      </w:r>
      <w:bookmarkEnd w:id="0"/>
    </w:p>
    <w:p w:rsidR="00856F00" w:rsidRDefault="00856F00" w:rsidP="00305AFE">
      <w:pPr>
        <w:pStyle w:val="2"/>
        <w:numPr>
          <w:ilvl w:val="1"/>
          <w:numId w:val="7"/>
        </w:numPr>
      </w:pPr>
      <w:bookmarkStart w:id="1" w:name="_Toc478329888"/>
      <w:r>
        <w:rPr>
          <w:rFonts w:hint="eastAsia"/>
        </w:rPr>
        <w:t>概述</w:t>
      </w:r>
      <w:bookmarkEnd w:id="1"/>
    </w:p>
    <w:p w:rsidR="00856F00" w:rsidRPr="00856F00" w:rsidRDefault="00856F00" w:rsidP="00856F00">
      <w:r>
        <w:rPr>
          <w:rFonts w:hint="eastAsia"/>
        </w:rPr>
        <w:t>红迅</w:t>
      </w:r>
      <w:r>
        <w:rPr>
          <w:rFonts w:hint="eastAsia"/>
        </w:rPr>
        <w:t>JSAAS-WF</w:t>
      </w:r>
      <w:r>
        <w:rPr>
          <w:rFonts w:hint="eastAsia"/>
        </w:rPr>
        <w:t>工作流平台</w:t>
      </w:r>
      <w:r>
        <w:rPr>
          <w:rFonts w:hint="eastAsia"/>
        </w:rPr>
        <w:t>V5</w:t>
      </w:r>
      <w:r>
        <w:rPr>
          <w:rFonts w:hint="eastAsia"/>
        </w:rPr>
        <w:t>是广州红迅软件有限公司面向合作伙伴以及有</w:t>
      </w:r>
      <w:r>
        <w:rPr>
          <w:rFonts w:hint="eastAsia"/>
        </w:rPr>
        <w:t>IT</w:t>
      </w:r>
      <w:r>
        <w:rPr>
          <w:rFonts w:hint="eastAsia"/>
        </w:rPr>
        <w:t>运维团队中大型企业提供新一代的流程管理产品，它基于流行的</w:t>
      </w:r>
      <w:r>
        <w:rPr>
          <w:rFonts w:hint="eastAsia"/>
        </w:rPr>
        <w:t>JAVA</w:t>
      </w:r>
      <w:r>
        <w:rPr>
          <w:rFonts w:hint="eastAsia"/>
        </w:rPr>
        <w:t>开源技术上构建，扩展容易，学习成本低，同时满足中国本土企业对于业务管控流程的需要。产品全面覆盖流程的建模、配置、运行、管理、监控等流程管理的功能，利用红迅工作流</w:t>
      </w:r>
      <w:r w:rsidR="00235645">
        <w:rPr>
          <w:rFonts w:hint="eastAsia"/>
        </w:rPr>
        <w:t>V5</w:t>
      </w:r>
      <w:r>
        <w:rPr>
          <w:rFonts w:hint="eastAsia"/>
        </w:rPr>
        <w:t>上的各类功能，可以非常容易满足金融、电信、互联网、医疗、政府等各行各业</w:t>
      </w:r>
      <w:r w:rsidR="00656516">
        <w:rPr>
          <w:rFonts w:hint="eastAsia"/>
        </w:rPr>
        <w:t>的电子流程化</w:t>
      </w:r>
      <w:r w:rsidR="005F5DDB">
        <w:rPr>
          <w:rFonts w:hint="eastAsia"/>
        </w:rPr>
        <w:t>及其他应用系统的开发的</w:t>
      </w:r>
      <w:r w:rsidR="00656516">
        <w:rPr>
          <w:rFonts w:hint="eastAsia"/>
        </w:rPr>
        <w:t>管理需求。</w:t>
      </w:r>
    </w:p>
    <w:p w:rsidR="00856F00" w:rsidRDefault="00656516" w:rsidP="00305AFE">
      <w:pPr>
        <w:pStyle w:val="2"/>
        <w:numPr>
          <w:ilvl w:val="1"/>
          <w:numId w:val="7"/>
        </w:numPr>
      </w:pPr>
      <w:bookmarkStart w:id="2" w:name="_Toc478329889"/>
      <w:r>
        <w:rPr>
          <w:rFonts w:hint="eastAsia"/>
        </w:rPr>
        <w:t>设计理念</w:t>
      </w:r>
      <w:bookmarkEnd w:id="2"/>
    </w:p>
    <w:p w:rsidR="00856F00" w:rsidRDefault="00A62889">
      <w:r>
        <w:rPr>
          <w:rFonts w:hint="eastAsia"/>
        </w:rPr>
        <w:t>红迅软件</w:t>
      </w:r>
      <w:r>
        <w:rPr>
          <w:rFonts w:hint="eastAsia"/>
        </w:rPr>
        <w:t>JSAAS-WF</w:t>
      </w:r>
      <w:r>
        <w:rPr>
          <w:rFonts w:hint="eastAsia"/>
        </w:rPr>
        <w:t>工作流平台</w:t>
      </w:r>
      <w:r>
        <w:rPr>
          <w:rFonts w:hint="eastAsia"/>
        </w:rPr>
        <w:t>V5</w:t>
      </w:r>
      <w:r>
        <w:rPr>
          <w:rFonts w:hint="eastAsia"/>
        </w:rPr>
        <w:t>是以组件化为产品设计的指导思想的，所谓的组件化思想就是把系统的功能全部组件化，而在功能上又可以灵活配置，从而可以更大在产品的功能扩展上提供更多开发可能性，使得系统在适应企业未来的业务增长或调整提供最强的保证。而在流程上的管理上遵行灵活原则，即流程建模、流程配置、流程运行、组织权限配置均实现可视化配置，灵活调整，调整过程中减少系统管理员、流程配置人员、业务流程的使用人员的冗余投入，实时为用户的业务流程提供稳定的系统运行支撑。以达到在时间、资金投入最小、收益最大的目的。</w:t>
      </w:r>
    </w:p>
    <w:p w:rsidR="00A62889" w:rsidRDefault="00A62889"/>
    <w:p w:rsidR="00656516" w:rsidRDefault="00656516">
      <w:r>
        <w:rPr>
          <w:rFonts w:hint="eastAsia"/>
          <w:noProof/>
        </w:rPr>
        <w:lastRenderedPageBreak/>
        <w:drawing>
          <wp:inline distT="0" distB="0" distL="0" distR="0">
            <wp:extent cx="5274310" cy="3349490"/>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274310" cy="3349490"/>
                    </a:xfrm>
                    <a:prstGeom prst="rect">
                      <a:avLst/>
                    </a:prstGeom>
                    <a:noFill/>
                    <a:ln w="9525">
                      <a:noFill/>
                      <a:miter lim="800000"/>
                      <a:headEnd/>
                      <a:tailEnd/>
                    </a:ln>
                  </pic:spPr>
                </pic:pic>
              </a:graphicData>
            </a:graphic>
          </wp:inline>
        </w:drawing>
      </w:r>
    </w:p>
    <w:p w:rsidR="00856F00" w:rsidRDefault="00856F00"/>
    <w:p w:rsidR="00642AB7" w:rsidRDefault="00A62889">
      <w:r>
        <w:rPr>
          <w:rFonts w:hint="eastAsia"/>
        </w:rPr>
        <w:t>JSAAS-WF</w:t>
      </w:r>
      <w:r>
        <w:rPr>
          <w:rFonts w:hint="eastAsia"/>
        </w:rPr>
        <w:t>设计上的优势，提高了该平台上承担着更多的业务职责的可能，如通过对用户的内部、外部的业务流程的整个生命周期进行规划设计、自动化管理、流程监控、流程优化，加快了各类业务流程的运转效率，</w:t>
      </w:r>
      <w:r w:rsidR="00642AB7">
        <w:rPr>
          <w:rFonts w:hint="eastAsia"/>
        </w:rPr>
        <w:t>降低了用户在投入平台的用户成本、最终形成企业内部重要的核心的业务流程管理平台。</w:t>
      </w:r>
    </w:p>
    <w:p w:rsidR="00656516" w:rsidRDefault="00656516">
      <w:r>
        <w:object w:dxaOrig="13010" w:dyaOrig="8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268.5pt" o:ole="">
            <v:imagedata r:id="rId9" o:title=""/>
          </v:shape>
          <o:OLEObject Type="Embed" ProgID="SmartDraw.2" ShapeID="_x0000_i1025" DrawAspect="Content" ObjectID="_1585077572" r:id="rId10"/>
        </w:object>
      </w:r>
    </w:p>
    <w:p w:rsidR="0066403F" w:rsidRDefault="0066403F">
      <w:r w:rsidRPr="0066403F">
        <w:rPr>
          <w:noProof/>
        </w:rPr>
        <w:lastRenderedPageBreak/>
        <w:drawing>
          <wp:inline distT="0" distB="0" distL="0" distR="0">
            <wp:extent cx="5067300" cy="2447925"/>
            <wp:effectExtent l="19050" t="0" r="0" b="0"/>
            <wp:docPr id="2" name="图片 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11" cstate="print"/>
                    <a:stretch>
                      <a:fillRect/>
                    </a:stretch>
                  </pic:blipFill>
                  <pic:spPr>
                    <a:xfrm>
                      <a:off x="0" y="0"/>
                      <a:ext cx="5067300" cy="2447925"/>
                    </a:xfrm>
                    <a:prstGeom prst="rect">
                      <a:avLst/>
                    </a:prstGeom>
                  </pic:spPr>
                </pic:pic>
              </a:graphicData>
            </a:graphic>
          </wp:inline>
        </w:drawing>
      </w:r>
    </w:p>
    <w:p w:rsidR="0066403F" w:rsidRPr="0066403F" w:rsidRDefault="0066403F">
      <w:r>
        <w:rPr>
          <w:rFonts w:hint="eastAsia"/>
        </w:rPr>
        <w:t>如基于</w:t>
      </w:r>
      <w:r>
        <w:rPr>
          <w:rFonts w:hint="eastAsia"/>
        </w:rPr>
        <w:t>JSAAS-WF</w:t>
      </w:r>
      <w:r>
        <w:rPr>
          <w:rFonts w:hint="eastAsia"/>
        </w:rPr>
        <w:t>的协同扩展，与</w:t>
      </w:r>
      <w:r>
        <w:rPr>
          <w:rFonts w:hint="eastAsia"/>
        </w:rPr>
        <w:t>ERP</w:t>
      </w:r>
      <w:r>
        <w:rPr>
          <w:rFonts w:hint="eastAsia"/>
        </w:rPr>
        <w:t>的应用扩展均是业内比较成功的应用。</w:t>
      </w:r>
    </w:p>
    <w:p w:rsidR="0066403F" w:rsidRDefault="0066403F" w:rsidP="00305AFE">
      <w:pPr>
        <w:pStyle w:val="2"/>
        <w:numPr>
          <w:ilvl w:val="1"/>
          <w:numId w:val="7"/>
        </w:numPr>
      </w:pPr>
      <w:bookmarkStart w:id="3" w:name="_Toc478329890"/>
      <w:r>
        <w:rPr>
          <w:rFonts w:hint="eastAsia"/>
        </w:rPr>
        <w:t>平台体系架构</w:t>
      </w:r>
      <w:bookmarkEnd w:id="3"/>
    </w:p>
    <w:p w:rsidR="0066403F" w:rsidRDefault="0066403F" w:rsidP="0066403F">
      <w:r>
        <w:rPr>
          <w:rFonts w:hint="eastAsia"/>
        </w:rPr>
        <w:t xml:space="preserve">JSAAS-WF </w:t>
      </w:r>
      <w:r>
        <w:rPr>
          <w:rFonts w:hint="eastAsia"/>
        </w:rPr>
        <w:t>工作流平台面向用户提供具有高度灵活性、开放性、稳定可靠的企业级业务流程自动化及管理体系架构，能完全满足各行各业对业务流程电子化及管理的</w:t>
      </w:r>
      <w:r w:rsidR="00C933AF">
        <w:rPr>
          <w:rFonts w:hint="eastAsia"/>
        </w:rPr>
        <w:t>需求。其包括以下的组成部分：</w:t>
      </w:r>
    </w:p>
    <w:p w:rsidR="00C933AF" w:rsidRDefault="00C933AF" w:rsidP="0066403F"/>
    <w:p w:rsidR="00C933AF" w:rsidRDefault="00C933AF" w:rsidP="00451F14">
      <w:pPr>
        <w:pStyle w:val="a7"/>
        <w:numPr>
          <w:ilvl w:val="0"/>
          <w:numId w:val="2"/>
        </w:numPr>
        <w:ind w:firstLineChars="0"/>
      </w:pPr>
      <w:r w:rsidRPr="00451F14">
        <w:rPr>
          <w:rFonts w:hint="eastAsia"/>
          <w:b/>
        </w:rPr>
        <w:t>平台基础组件</w:t>
      </w:r>
      <w:r>
        <w:rPr>
          <w:rFonts w:hint="eastAsia"/>
        </w:rPr>
        <w:t>：消息监听及通知（短信、邮件、微信），任务调度，脚本引擎，数据库访问、事务管理、日志管理、</w:t>
      </w:r>
    </w:p>
    <w:p w:rsidR="00C933AF" w:rsidRDefault="00451F14" w:rsidP="00451F14">
      <w:pPr>
        <w:pStyle w:val="a7"/>
        <w:numPr>
          <w:ilvl w:val="0"/>
          <w:numId w:val="2"/>
        </w:numPr>
        <w:ind w:firstLineChars="0"/>
      </w:pPr>
      <w:r w:rsidRPr="00451F14">
        <w:rPr>
          <w:rFonts w:hint="eastAsia"/>
          <w:b/>
        </w:rPr>
        <w:t>平台引擎组件：</w:t>
      </w:r>
      <w:r>
        <w:rPr>
          <w:rFonts w:hint="eastAsia"/>
        </w:rPr>
        <w:t>流程引擎组件、组织架构组件、流程表单组件、报表引擎、脚本引擎</w:t>
      </w:r>
    </w:p>
    <w:p w:rsidR="00451F14" w:rsidRDefault="00451F14" w:rsidP="00451F14">
      <w:pPr>
        <w:pStyle w:val="a7"/>
        <w:numPr>
          <w:ilvl w:val="0"/>
          <w:numId w:val="2"/>
        </w:numPr>
        <w:ind w:firstLineChars="0"/>
      </w:pPr>
      <w:r w:rsidRPr="00451F14">
        <w:rPr>
          <w:rFonts w:hint="eastAsia"/>
          <w:b/>
        </w:rPr>
        <w:t>平台整合接口：</w:t>
      </w:r>
      <w:r>
        <w:rPr>
          <w:rFonts w:hint="eastAsia"/>
        </w:rPr>
        <w:t>提供给第三方调用的接口，如流程启动接口、待办获取接口、待办任务执行接口等。</w:t>
      </w:r>
    </w:p>
    <w:p w:rsidR="00451F14" w:rsidRDefault="00451F14" w:rsidP="00451F14">
      <w:pPr>
        <w:pStyle w:val="a7"/>
        <w:numPr>
          <w:ilvl w:val="0"/>
          <w:numId w:val="2"/>
        </w:numPr>
        <w:ind w:firstLineChars="0"/>
      </w:pPr>
      <w:r w:rsidRPr="00FD67FE">
        <w:rPr>
          <w:rFonts w:hint="eastAsia"/>
          <w:b/>
        </w:rPr>
        <w:t>设计工具：</w:t>
      </w:r>
      <w:r>
        <w:rPr>
          <w:rFonts w:hint="eastAsia"/>
        </w:rPr>
        <w:t>提供流程建模设计、表单建模设计、组织架构设计工具、流程业务解决方案配置管理等可视化工具等，方便终端用户或开发用户在平台上构建业务管理。</w:t>
      </w:r>
    </w:p>
    <w:p w:rsidR="00451F14" w:rsidRDefault="00451F14" w:rsidP="00451F14">
      <w:pPr>
        <w:pStyle w:val="a7"/>
        <w:numPr>
          <w:ilvl w:val="0"/>
          <w:numId w:val="2"/>
        </w:numPr>
        <w:ind w:firstLineChars="0"/>
      </w:pPr>
      <w:r w:rsidRPr="00FD67FE">
        <w:rPr>
          <w:rFonts w:hint="eastAsia"/>
          <w:b/>
        </w:rPr>
        <w:t>应用工具：</w:t>
      </w:r>
      <w:r>
        <w:rPr>
          <w:rFonts w:hint="eastAsia"/>
        </w:rPr>
        <w:t>提供我的待办、我的代理、转办、催办、已办等流程查询</w:t>
      </w:r>
      <w:r w:rsidR="00FD67FE">
        <w:rPr>
          <w:rFonts w:hint="eastAsia"/>
        </w:rPr>
        <w:t>管理界面，方便用户灵活使用。</w:t>
      </w:r>
    </w:p>
    <w:p w:rsidR="00FD67FE" w:rsidRDefault="00FD67FE" w:rsidP="00451F14">
      <w:pPr>
        <w:pStyle w:val="a7"/>
        <w:numPr>
          <w:ilvl w:val="0"/>
          <w:numId w:val="2"/>
        </w:numPr>
        <w:ind w:firstLineChars="0"/>
      </w:pPr>
      <w:r>
        <w:rPr>
          <w:rFonts w:hint="eastAsia"/>
          <w:b/>
        </w:rPr>
        <w:lastRenderedPageBreak/>
        <w:t>管理干预工具：</w:t>
      </w:r>
      <w:r>
        <w:rPr>
          <w:rFonts w:hint="eastAsia"/>
        </w:rPr>
        <w:t>提供给用户对待办任务进行人员变更、任务节点跳转或回退、沟通、加签等干预工具，方便管理员对流程业务进行人工干预以应变用户对流程的人为干预</w:t>
      </w:r>
      <w:r w:rsidR="00332CFF">
        <w:rPr>
          <w:rFonts w:hint="eastAsia"/>
        </w:rPr>
        <w:t>需要</w:t>
      </w:r>
      <w:r>
        <w:rPr>
          <w:rFonts w:hint="eastAsia"/>
        </w:rPr>
        <w:t>。</w:t>
      </w:r>
    </w:p>
    <w:p w:rsidR="005603A9" w:rsidRPr="005603A9" w:rsidRDefault="005603A9" w:rsidP="00451F14">
      <w:pPr>
        <w:pStyle w:val="a7"/>
        <w:numPr>
          <w:ilvl w:val="0"/>
          <w:numId w:val="2"/>
        </w:numPr>
        <w:ind w:firstLineChars="0"/>
      </w:pPr>
      <w:r>
        <w:rPr>
          <w:rFonts w:hint="eastAsia"/>
          <w:b/>
        </w:rPr>
        <w:t>应用套件：</w:t>
      </w:r>
      <w:r w:rsidRPr="005603A9">
        <w:rPr>
          <w:rFonts w:hint="eastAsia"/>
        </w:rPr>
        <w:t>JSAAS-WF V5.0</w:t>
      </w:r>
      <w:r w:rsidRPr="005603A9">
        <w:rPr>
          <w:rFonts w:hint="eastAsia"/>
        </w:rPr>
        <w:t>提供丰富的面向用户的内部管理的业务流程解决方案，如协同应用。</w:t>
      </w:r>
    </w:p>
    <w:p w:rsidR="00451F14" w:rsidRPr="00451F14" w:rsidRDefault="00451F14" w:rsidP="0066403F"/>
    <w:p w:rsidR="0066403F" w:rsidRDefault="00451F14" w:rsidP="0066403F">
      <w:r>
        <w:object w:dxaOrig="13689" w:dyaOrig="10771">
          <v:shape id="_x0000_i1026" type="#_x0000_t75" style="width:415pt;height:326.5pt" o:ole="">
            <v:imagedata r:id="rId12" o:title=""/>
          </v:shape>
          <o:OLEObject Type="Embed" ProgID="SmartDraw.2" ShapeID="_x0000_i1026" DrawAspect="Content" ObjectID="_1585077573" r:id="rId13"/>
        </w:object>
      </w:r>
    </w:p>
    <w:p w:rsidR="0066403F" w:rsidRDefault="0066403F" w:rsidP="0066403F"/>
    <w:p w:rsidR="009D21F5" w:rsidRDefault="00E44138" w:rsidP="00305AFE">
      <w:pPr>
        <w:pStyle w:val="2"/>
        <w:numPr>
          <w:ilvl w:val="1"/>
          <w:numId w:val="7"/>
        </w:numPr>
      </w:pPr>
      <w:bookmarkStart w:id="4" w:name="_Toc478329891"/>
      <w:r>
        <w:rPr>
          <w:rFonts w:hint="eastAsia"/>
        </w:rPr>
        <w:t>平台的技术架构</w:t>
      </w:r>
      <w:bookmarkEnd w:id="4"/>
    </w:p>
    <w:p w:rsidR="00E44138" w:rsidRDefault="00E44138" w:rsidP="00E44138">
      <w:r>
        <w:rPr>
          <w:rFonts w:hint="eastAsia"/>
        </w:rPr>
        <w:t>JSAAS-WF</w:t>
      </w:r>
      <w:r>
        <w:rPr>
          <w:rFonts w:hint="eastAsia"/>
        </w:rPr>
        <w:t>是基于</w:t>
      </w:r>
      <w:r>
        <w:rPr>
          <w:rFonts w:hint="eastAsia"/>
        </w:rPr>
        <w:t>JAVA EE</w:t>
      </w:r>
      <w:r>
        <w:rPr>
          <w:rFonts w:hint="eastAsia"/>
        </w:rPr>
        <w:t>平台上构建新的一代流程开发平台，它使用流行的</w:t>
      </w:r>
      <w:r>
        <w:rPr>
          <w:rFonts w:hint="eastAsia"/>
        </w:rPr>
        <w:t>Spring</w:t>
      </w:r>
      <w:r>
        <w:rPr>
          <w:rFonts w:hint="eastAsia"/>
        </w:rPr>
        <w:t>开源技术，并且整合了众多的成熟的企业应用的管理组件，如</w:t>
      </w:r>
      <w:r>
        <w:rPr>
          <w:rFonts w:hint="eastAsia"/>
        </w:rPr>
        <w:t>ORM</w:t>
      </w:r>
      <w:r>
        <w:rPr>
          <w:rFonts w:hint="eastAsia"/>
        </w:rPr>
        <w:t>访问服务、</w:t>
      </w:r>
      <w:r>
        <w:rPr>
          <w:rFonts w:hint="eastAsia"/>
        </w:rPr>
        <w:t>AOP</w:t>
      </w:r>
      <w:r>
        <w:rPr>
          <w:rFonts w:hint="eastAsia"/>
        </w:rPr>
        <w:t>事务控制、</w:t>
      </w:r>
      <w:r>
        <w:rPr>
          <w:rFonts w:hint="eastAsia"/>
        </w:rPr>
        <w:t>Activiti</w:t>
      </w:r>
      <w:r>
        <w:rPr>
          <w:rFonts w:hint="eastAsia"/>
        </w:rPr>
        <w:t>开源流程引擎、</w:t>
      </w:r>
      <w:r>
        <w:rPr>
          <w:rFonts w:hint="eastAsia"/>
        </w:rPr>
        <w:t>JMS</w:t>
      </w:r>
      <w:r>
        <w:rPr>
          <w:rFonts w:hint="eastAsia"/>
        </w:rPr>
        <w:t>消息管理、</w:t>
      </w:r>
      <w:r>
        <w:rPr>
          <w:rFonts w:hint="eastAsia"/>
        </w:rPr>
        <w:t>Spring Security</w:t>
      </w:r>
      <w:r>
        <w:rPr>
          <w:rFonts w:hint="eastAsia"/>
        </w:rPr>
        <w:t>安全管理，它可企业内部的各种应用开发扩展。</w:t>
      </w:r>
    </w:p>
    <w:p w:rsidR="007060AA" w:rsidRDefault="007060AA" w:rsidP="00E44138">
      <w:pPr>
        <w:pStyle w:val="a7"/>
        <w:widowControl/>
        <w:numPr>
          <w:ilvl w:val="0"/>
          <w:numId w:val="5"/>
        </w:numPr>
        <w:spacing w:before="100" w:beforeAutospacing="1" w:after="100" w:afterAutospacing="1"/>
        <w:ind w:firstLineChars="0"/>
        <w:jc w:val="left"/>
        <w:rPr>
          <w:rFonts w:ascii="宋体" w:eastAsia="宋体" w:hAnsi="宋体" w:cs="宋体"/>
          <w:kern w:val="0"/>
          <w:szCs w:val="24"/>
        </w:rPr>
      </w:pPr>
      <w:r>
        <w:rPr>
          <w:rFonts w:ascii="宋体" w:eastAsia="宋体" w:hAnsi="宋体" w:cs="宋体" w:hint="eastAsia"/>
          <w:kern w:val="0"/>
          <w:szCs w:val="24"/>
        </w:rPr>
        <w:t>JDK 1.6+</w:t>
      </w:r>
    </w:p>
    <w:p w:rsidR="00E44138" w:rsidRPr="00E44138" w:rsidRDefault="00E44138" w:rsidP="00E44138">
      <w:pPr>
        <w:pStyle w:val="a7"/>
        <w:widowControl/>
        <w:numPr>
          <w:ilvl w:val="0"/>
          <w:numId w:val="5"/>
        </w:numPr>
        <w:spacing w:before="100" w:beforeAutospacing="1" w:after="100" w:afterAutospacing="1"/>
        <w:ind w:firstLineChars="0"/>
        <w:jc w:val="left"/>
        <w:rPr>
          <w:rFonts w:ascii="宋体" w:eastAsia="宋体" w:hAnsi="宋体" w:cs="宋体"/>
          <w:kern w:val="0"/>
          <w:szCs w:val="24"/>
        </w:rPr>
      </w:pPr>
      <w:r w:rsidRPr="00E44138">
        <w:rPr>
          <w:rFonts w:ascii="宋体" w:eastAsia="宋体" w:hAnsi="宋体" w:cs="宋体"/>
          <w:kern w:val="0"/>
          <w:szCs w:val="24"/>
        </w:rPr>
        <w:lastRenderedPageBreak/>
        <w:t>Spring Core核心容器</w:t>
      </w:r>
    </w:p>
    <w:p w:rsidR="00E44138" w:rsidRPr="00E44138" w:rsidRDefault="00E44138" w:rsidP="00E44138">
      <w:pPr>
        <w:pStyle w:val="a7"/>
        <w:widowControl/>
        <w:numPr>
          <w:ilvl w:val="0"/>
          <w:numId w:val="5"/>
        </w:numPr>
        <w:spacing w:before="100" w:beforeAutospacing="1" w:after="100" w:afterAutospacing="1"/>
        <w:ind w:firstLineChars="0"/>
        <w:jc w:val="left"/>
        <w:rPr>
          <w:rFonts w:ascii="宋体" w:eastAsia="宋体" w:hAnsi="宋体" w:cs="宋体"/>
          <w:kern w:val="0"/>
          <w:szCs w:val="24"/>
        </w:rPr>
      </w:pPr>
      <w:r w:rsidRPr="00E44138">
        <w:rPr>
          <w:rFonts w:ascii="宋体" w:eastAsia="宋体" w:hAnsi="宋体" w:cs="宋体"/>
          <w:kern w:val="0"/>
          <w:szCs w:val="24"/>
        </w:rPr>
        <w:t>Spring</w:t>
      </w:r>
      <w:r w:rsidRPr="00E44138">
        <w:rPr>
          <w:rFonts w:ascii="宋体" w:eastAsia="宋体" w:hAnsi="宋体" w:cs="宋体" w:hint="eastAsia"/>
          <w:kern w:val="0"/>
          <w:szCs w:val="24"/>
        </w:rPr>
        <w:t xml:space="preserve"> </w:t>
      </w:r>
      <w:r w:rsidRPr="00E44138">
        <w:rPr>
          <w:rFonts w:ascii="宋体" w:eastAsia="宋体" w:hAnsi="宋体" w:cs="宋体"/>
          <w:kern w:val="0"/>
          <w:szCs w:val="24"/>
        </w:rPr>
        <w:t>MVC 4</w:t>
      </w:r>
    </w:p>
    <w:p w:rsidR="00E44138" w:rsidRPr="00E44138" w:rsidRDefault="00E44138" w:rsidP="00E44138">
      <w:pPr>
        <w:pStyle w:val="a7"/>
        <w:widowControl/>
        <w:numPr>
          <w:ilvl w:val="0"/>
          <w:numId w:val="5"/>
        </w:numPr>
        <w:spacing w:before="100" w:beforeAutospacing="1" w:after="100" w:afterAutospacing="1"/>
        <w:ind w:firstLineChars="0"/>
        <w:jc w:val="left"/>
        <w:rPr>
          <w:rFonts w:ascii="宋体" w:eastAsia="宋体" w:hAnsi="宋体" w:cs="宋体"/>
          <w:kern w:val="0"/>
          <w:szCs w:val="24"/>
        </w:rPr>
      </w:pPr>
      <w:r w:rsidRPr="00E44138">
        <w:rPr>
          <w:rFonts w:ascii="宋体" w:eastAsia="宋体" w:hAnsi="宋体" w:cs="宋体"/>
          <w:kern w:val="0"/>
          <w:szCs w:val="24"/>
        </w:rPr>
        <w:t>Spring AOP</w:t>
      </w:r>
      <w:r w:rsidRPr="00E44138">
        <w:rPr>
          <w:rFonts w:ascii="宋体" w:eastAsia="宋体" w:hAnsi="宋体" w:cs="宋体" w:hint="eastAsia"/>
          <w:kern w:val="0"/>
          <w:szCs w:val="24"/>
        </w:rPr>
        <w:t xml:space="preserve"> </w:t>
      </w:r>
    </w:p>
    <w:p w:rsidR="00E44138" w:rsidRPr="00E44138" w:rsidRDefault="00E44138" w:rsidP="00E44138">
      <w:pPr>
        <w:pStyle w:val="a7"/>
        <w:widowControl/>
        <w:numPr>
          <w:ilvl w:val="0"/>
          <w:numId w:val="5"/>
        </w:numPr>
        <w:spacing w:before="100" w:beforeAutospacing="1" w:after="100" w:afterAutospacing="1"/>
        <w:ind w:firstLineChars="0"/>
        <w:jc w:val="left"/>
        <w:rPr>
          <w:rFonts w:ascii="宋体" w:eastAsia="宋体" w:hAnsi="宋体" w:cs="宋体"/>
          <w:kern w:val="0"/>
          <w:szCs w:val="24"/>
        </w:rPr>
      </w:pPr>
      <w:r w:rsidRPr="00E44138">
        <w:rPr>
          <w:rFonts w:ascii="宋体" w:eastAsia="宋体" w:hAnsi="宋体" w:cs="宋体"/>
          <w:kern w:val="0"/>
          <w:szCs w:val="24"/>
        </w:rPr>
        <w:t>Spring Security</w:t>
      </w:r>
    </w:p>
    <w:p w:rsidR="00E44138" w:rsidRPr="00E44138" w:rsidRDefault="00E44138" w:rsidP="00E44138">
      <w:pPr>
        <w:pStyle w:val="a7"/>
        <w:widowControl/>
        <w:numPr>
          <w:ilvl w:val="0"/>
          <w:numId w:val="5"/>
        </w:numPr>
        <w:spacing w:before="100" w:beforeAutospacing="1" w:after="100" w:afterAutospacing="1"/>
        <w:ind w:firstLineChars="0"/>
        <w:jc w:val="left"/>
        <w:rPr>
          <w:rFonts w:ascii="宋体" w:eastAsia="宋体" w:hAnsi="宋体" w:cs="宋体"/>
          <w:kern w:val="0"/>
          <w:szCs w:val="24"/>
        </w:rPr>
      </w:pPr>
      <w:r w:rsidRPr="00E44138">
        <w:rPr>
          <w:rFonts w:ascii="宋体" w:eastAsia="宋体" w:hAnsi="宋体" w:cs="宋体"/>
          <w:kern w:val="0"/>
          <w:szCs w:val="24"/>
        </w:rPr>
        <w:t>Groovy动态脚本语言</w:t>
      </w:r>
    </w:p>
    <w:p w:rsidR="00E44138" w:rsidRDefault="00E44138" w:rsidP="00E44138">
      <w:pPr>
        <w:pStyle w:val="a7"/>
        <w:widowControl/>
        <w:numPr>
          <w:ilvl w:val="0"/>
          <w:numId w:val="5"/>
        </w:numPr>
        <w:spacing w:before="100" w:beforeAutospacing="1" w:after="100" w:afterAutospacing="1"/>
        <w:ind w:firstLineChars="0"/>
        <w:jc w:val="left"/>
        <w:rPr>
          <w:rFonts w:ascii="宋体" w:eastAsia="宋体" w:hAnsi="宋体" w:cs="宋体"/>
          <w:kern w:val="0"/>
          <w:szCs w:val="24"/>
        </w:rPr>
      </w:pPr>
      <w:proofErr w:type="spellStart"/>
      <w:r w:rsidRPr="00E44138">
        <w:rPr>
          <w:rFonts w:ascii="宋体" w:eastAsia="宋体" w:hAnsi="宋体" w:cs="宋体"/>
          <w:kern w:val="0"/>
          <w:szCs w:val="24"/>
        </w:rPr>
        <w:t>MiniUI</w:t>
      </w:r>
      <w:proofErr w:type="spellEnd"/>
      <w:r w:rsidRPr="00E44138">
        <w:rPr>
          <w:rFonts w:ascii="宋体" w:eastAsia="宋体" w:hAnsi="宋体" w:cs="宋体"/>
          <w:kern w:val="0"/>
          <w:szCs w:val="24"/>
        </w:rPr>
        <w:t>前端JS框架</w:t>
      </w:r>
    </w:p>
    <w:p w:rsidR="00E44138" w:rsidRPr="00E44138" w:rsidRDefault="00E44138" w:rsidP="00E44138">
      <w:pPr>
        <w:pStyle w:val="a7"/>
        <w:widowControl/>
        <w:numPr>
          <w:ilvl w:val="0"/>
          <w:numId w:val="5"/>
        </w:numPr>
        <w:spacing w:before="100" w:beforeAutospacing="1" w:after="100" w:afterAutospacing="1"/>
        <w:ind w:firstLineChars="0"/>
        <w:jc w:val="left"/>
        <w:rPr>
          <w:rFonts w:ascii="宋体" w:eastAsia="宋体" w:hAnsi="宋体" w:cs="宋体"/>
          <w:kern w:val="0"/>
          <w:szCs w:val="24"/>
        </w:rPr>
      </w:pPr>
      <w:r>
        <w:rPr>
          <w:rFonts w:ascii="宋体" w:eastAsia="宋体" w:hAnsi="宋体" w:cs="宋体" w:hint="eastAsia"/>
          <w:kern w:val="0"/>
          <w:szCs w:val="24"/>
        </w:rPr>
        <w:t>JSTL JSP标签库</w:t>
      </w:r>
    </w:p>
    <w:p w:rsidR="00E44138" w:rsidRPr="00E44138" w:rsidRDefault="00E44138" w:rsidP="00E44138">
      <w:pPr>
        <w:pStyle w:val="a7"/>
        <w:widowControl/>
        <w:numPr>
          <w:ilvl w:val="0"/>
          <w:numId w:val="5"/>
        </w:numPr>
        <w:spacing w:before="100" w:beforeAutospacing="1" w:after="100" w:afterAutospacing="1"/>
        <w:ind w:firstLineChars="0"/>
        <w:jc w:val="left"/>
        <w:rPr>
          <w:rFonts w:ascii="宋体" w:eastAsia="宋体" w:hAnsi="宋体" w:cs="宋体"/>
          <w:kern w:val="0"/>
          <w:szCs w:val="24"/>
        </w:rPr>
      </w:pPr>
      <w:proofErr w:type="spellStart"/>
      <w:r w:rsidRPr="00E44138">
        <w:rPr>
          <w:rFonts w:ascii="宋体" w:eastAsia="宋体" w:hAnsi="宋体" w:cs="宋体"/>
          <w:kern w:val="0"/>
          <w:szCs w:val="24"/>
        </w:rPr>
        <w:t>JQuery</w:t>
      </w:r>
      <w:proofErr w:type="spellEnd"/>
      <w:r w:rsidRPr="00E44138">
        <w:rPr>
          <w:rFonts w:ascii="宋体" w:eastAsia="宋体" w:hAnsi="宋体" w:cs="宋体" w:hint="eastAsia"/>
          <w:kern w:val="0"/>
          <w:szCs w:val="24"/>
        </w:rPr>
        <w:t xml:space="preserve"> UI</w:t>
      </w:r>
      <w:r w:rsidRPr="00E44138">
        <w:rPr>
          <w:rFonts w:ascii="宋体" w:eastAsia="宋体" w:hAnsi="宋体" w:cs="宋体"/>
          <w:kern w:val="0"/>
          <w:szCs w:val="24"/>
        </w:rPr>
        <w:t>库</w:t>
      </w:r>
    </w:p>
    <w:p w:rsidR="00E44138" w:rsidRPr="00E44138" w:rsidRDefault="00E44138" w:rsidP="00E44138">
      <w:pPr>
        <w:pStyle w:val="a7"/>
        <w:widowControl/>
        <w:numPr>
          <w:ilvl w:val="0"/>
          <w:numId w:val="5"/>
        </w:numPr>
        <w:spacing w:before="100" w:beforeAutospacing="1" w:after="100" w:afterAutospacing="1"/>
        <w:ind w:firstLineChars="0"/>
        <w:jc w:val="left"/>
        <w:rPr>
          <w:rFonts w:ascii="宋体" w:eastAsia="宋体" w:hAnsi="宋体" w:cs="宋体"/>
          <w:kern w:val="0"/>
          <w:szCs w:val="24"/>
        </w:rPr>
      </w:pPr>
      <w:r w:rsidRPr="00E44138">
        <w:rPr>
          <w:rFonts w:ascii="宋体" w:eastAsia="宋体" w:hAnsi="宋体" w:cs="宋体" w:hint="eastAsia"/>
          <w:kern w:val="0"/>
          <w:szCs w:val="24"/>
        </w:rPr>
        <w:t xml:space="preserve">Hibernate </w:t>
      </w:r>
      <w:r w:rsidRPr="00E44138">
        <w:rPr>
          <w:rFonts w:ascii="宋体" w:eastAsia="宋体" w:hAnsi="宋体" w:cs="宋体"/>
          <w:kern w:val="0"/>
          <w:szCs w:val="24"/>
        </w:rPr>
        <w:t>JPA、</w:t>
      </w:r>
      <w:proofErr w:type="spellStart"/>
      <w:r w:rsidRPr="00E44138">
        <w:rPr>
          <w:rFonts w:ascii="宋体" w:eastAsia="宋体" w:hAnsi="宋体" w:cs="宋体"/>
          <w:kern w:val="0"/>
          <w:szCs w:val="24"/>
        </w:rPr>
        <w:t>MyBatis</w:t>
      </w:r>
      <w:proofErr w:type="spellEnd"/>
      <w:r w:rsidRPr="00E44138">
        <w:rPr>
          <w:rFonts w:ascii="宋体" w:eastAsia="宋体" w:hAnsi="宋体" w:cs="宋体"/>
          <w:kern w:val="0"/>
          <w:szCs w:val="24"/>
        </w:rPr>
        <w:t xml:space="preserve"> Or JDBC数据持久层框架</w:t>
      </w:r>
    </w:p>
    <w:p w:rsidR="00E44138" w:rsidRPr="00E44138" w:rsidRDefault="00E44138" w:rsidP="00E44138">
      <w:pPr>
        <w:pStyle w:val="a7"/>
        <w:widowControl/>
        <w:numPr>
          <w:ilvl w:val="0"/>
          <w:numId w:val="5"/>
        </w:numPr>
        <w:spacing w:before="100" w:beforeAutospacing="1" w:after="100" w:afterAutospacing="1"/>
        <w:ind w:firstLineChars="0"/>
        <w:jc w:val="left"/>
        <w:rPr>
          <w:rFonts w:ascii="宋体" w:eastAsia="宋体" w:hAnsi="宋体" w:cs="宋体"/>
          <w:kern w:val="0"/>
          <w:szCs w:val="24"/>
        </w:rPr>
      </w:pPr>
      <w:r w:rsidRPr="00E44138">
        <w:rPr>
          <w:rFonts w:ascii="宋体" w:eastAsia="宋体" w:hAnsi="宋体" w:cs="宋体"/>
          <w:kern w:val="0"/>
          <w:szCs w:val="24"/>
        </w:rPr>
        <w:t>Maven版本控制</w:t>
      </w:r>
    </w:p>
    <w:p w:rsidR="00E44138" w:rsidRPr="00E44138" w:rsidRDefault="00E44138" w:rsidP="00E44138">
      <w:pPr>
        <w:pStyle w:val="a7"/>
        <w:widowControl/>
        <w:numPr>
          <w:ilvl w:val="0"/>
          <w:numId w:val="5"/>
        </w:numPr>
        <w:spacing w:before="100" w:beforeAutospacing="1" w:after="100" w:afterAutospacing="1"/>
        <w:ind w:firstLineChars="0"/>
        <w:jc w:val="left"/>
        <w:rPr>
          <w:rFonts w:ascii="宋体" w:eastAsia="宋体" w:hAnsi="宋体" w:cs="宋体"/>
          <w:kern w:val="0"/>
          <w:szCs w:val="24"/>
        </w:rPr>
      </w:pPr>
      <w:r w:rsidRPr="00E44138">
        <w:rPr>
          <w:rFonts w:ascii="宋体" w:eastAsia="宋体" w:hAnsi="宋体" w:cs="宋体"/>
          <w:kern w:val="0"/>
          <w:szCs w:val="24"/>
        </w:rPr>
        <w:t>Log4j Java XML API</w:t>
      </w:r>
    </w:p>
    <w:p w:rsidR="00E44138" w:rsidRPr="00E44138" w:rsidRDefault="00E44138" w:rsidP="00E44138">
      <w:pPr>
        <w:pStyle w:val="a7"/>
        <w:widowControl/>
        <w:numPr>
          <w:ilvl w:val="0"/>
          <w:numId w:val="5"/>
        </w:numPr>
        <w:spacing w:before="100" w:beforeAutospacing="1" w:after="100" w:afterAutospacing="1"/>
        <w:ind w:firstLineChars="0"/>
        <w:jc w:val="left"/>
        <w:rPr>
          <w:rFonts w:ascii="宋体" w:eastAsia="宋体" w:hAnsi="宋体" w:cs="宋体"/>
          <w:kern w:val="0"/>
          <w:szCs w:val="24"/>
        </w:rPr>
      </w:pPr>
      <w:r w:rsidRPr="00E44138">
        <w:rPr>
          <w:rFonts w:ascii="宋体" w:eastAsia="宋体" w:hAnsi="宋体" w:cs="宋体"/>
          <w:kern w:val="0"/>
          <w:szCs w:val="24"/>
        </w:rPr>
        <w:t>Scheduling Quartz定时任务</w:t>
      </w:r>
    </w:p>
    <w:p w:rsidR="00E44138" w:rsidRDefault="00E44138" w:rsidP="00E44138">
      <w:pPr>
        <w:pStyle w:val="a7"/>
        <w:widowControl/>
        <w:numPr>
          <w:ilvl w:val="0"/>
          <w:numId w:val="5"/>
        </w:numPr>
        <w:spacing w:before="100" w:beforeAutospacing="1" w:after="100" w:afterAutospacing="1"/>
        <w:ind w:firstLineChars="0"/>
        <w:jc w:val="left"/>
        <w:rPr>
          <w:rFonts w:ascii="宋体" w:eastAsia="宋体" w:hAnsi="宋体" w:cs="宋体"/>
          <w:kern w:val="0"/>
          <w:szCs w:val="24"/>
        </w:rPr>
      </w:pPr>
      <w:r w:rsidRPr="00E44138">
        <w:rPr>
          <w:rFonts w:ascii="宋体" w:eastAsia="宋体" w:hAnsi="宋体" w:cs="宋体"/>
          <w:kern w:val="0"/>
          <w:szCs w:val="24"/>
        </w:rPr>
        <w:t>Alfresco Activiti 5</w:t>
      </w:r>
      <w:r w:rsidRPr="00E44138">
        <w:rPr>
          <w:rFonts w:ascii="宋体" w:eastAsia="宋体" w:hAnsi="宋体" w:cs="宋体" w:hint="eastAsia"/>
          <w:kern w:val="0"/>
          <w:szCs w:val="24"/>
        </w:rPr>
        <w:t>流程引擎</w:t>
      </w:r>
    </w:p>
    <w:p w:rsidR="00E44138" w:rsidRDefault="00E44138" w:rsidP="00E44138">
      <w:pPr>
        <w:pStyle w:val="a7"/>
        <w:widowControl/>
        <w:numPr>
          <w:ilvl w:val="0"/>
          <w:numId w:val="5"/>
        </w:numPr>
        <w:spacing w:before="100" w:beforeAutospacing="1" w:after="100" w:afterAutospacing="1"/>
        <w:ind w:firstLineChars="0"/>
        <w:jc w:val="left"/>
        <w:rPr>
          <w:rFonts w:ascii="宋体" w:eastAsia="宋体" w:hAnsi="宋体" w:cs="宋体"/>
          <w:kern w:val="0"/>
          <w:szCs w:val="24"/>
        </w:rPr>
      </w:pPr>
      <w:r>
        <w:rPr>
          <w:rFonts w:ascii="宋体" w:eastAsia="宋体" w:hAnsi="宋体" w:cs="宋体" w:hint="eastAsia"/>
          <w:kern w:val="0"/>
          <w:szCs w:val="24"/>
        </w:rPr>
        <w:t>VUE 前端手机框架</w:t>
      </w:r>
    </w:p>
    <w:p w:rsidR="00BA773A" w:rsidRPr="007060AA" w:rsidRDefault="00BA773A" w:rsidP="00BA773A">
      <w:pPr>
        <w:pStyle w:val="a7"/>
        <w:widowControl/>
        <w:numPr>
          <w:ilvl w:val="0"/>
          <w:numId w:val="5"/>
        </w:numPr>
        <w:spacing w:before="100" w:beforeAutospacing="1" w:after="100" w:afterAutospacing="1"/>
        <w:ind w:firstLineChars="0"/>
        <w:jc w:val="left"/>
        <w:rPr>
          <w:rFonts w:ascii="宋体" w:eastAsia="宋体" w:hAnsi="宋体" w:cs="宋体"/>
          <w:kern w:val="0"/>
          <w:szCs w:val="24"/>
        </w:rPr>
      </w:pPr>
      <w:proofErr w:type="spellStart"/>
      <w:r>
        <w:rPr>
          <w:rFonts w:ascii="宋体" w:eastAsia="宋体" w:hAnsi="宋体" w:cs="宋体" w:hint="eastAsia"/>
          <w:kern w:val="0"/>
          <w:szCs w:val="24"/>
        </w:rPr>
        <w:t>UEditor</w:t>
      </w:r>
      <w:proofErr w:type="spellEnd"/>
    </w:p>
    <w:p w:rsidR="00E44138" w:rsidRPr="00E44138" w:rsidRDefault="00E44138" w:rsidP="00E44138">
      <w:r>
        <w:rPr>
          <w:rFonts w:hint="eastAsia"/>
        </w:rPr>
        <w:t>平台使用了多层的开发架构，方便不同的开发角色参与，其中</w:t>
      </w:r>
      <w:r>
        <w:rPr>
          <w:rFonts w:hint="eastAsia"/>
        </w:rPr>
        <w:t>DAO</w:t>
      </w:r>
      <w:r>
        <w:rPr>
          <w:rFonts w:hint="eastAsia"/>
        </w:rPr>
        <w:t>负责数据访问，</w:t>
      </w:r>
      <w:r>
        <w:rPr>
          <w:rFonts w:hint="eastAsia"/>
        </w:rPr>
        <w:t>Service</w:t>
      </w:r>
      <w:r>
        <w:rPr>
          <w:rFonts w:hint="eastAsia"/>
        </w:rPr>
        <w:t>、</w:t>
      </w:r>
      <w:r>
        <w:rPr>
          <w:rFonts w:hint="eastAsia"/>
        </w:rPr>
        <w:t>Manager</w:t>
      </w:r>
      <w:r>
        <w:rPr>
          <w:rFonts w:hint="eastAsia"/>
        </w:rPr>
        <w:t>层负责业务的逻辑访问，</w:t>
      </w:r>
      <w:r w:rsidR="005F5DDB">
        <w:rPr>
          <w:rFonts w:hint="eastAsia"/>
        </w:rPr>
        <w:t xml:space="preserve"> </w:t>
      </w:r>
      <w:r>
        <w:rPr>
          <w:rFonts w:hint="eastAsia"/>
        </w:rPr>
        <w:t>Controller</w:t>
      </w:r>
      <w:r>
        <w:rPr>
          <w:rFonts w:hint="eastAsia"/>
        </w:rPr>
        <w:t>负责视图展示层的数据准备。</w:t>
      </w:r>
      <w:r>
        <w:rPr>
          <w:rFonts w:hint="eastAsia"/>
        </w:rPr>
        <w:t>View</w:t>
      </w:r>
      <w:r>
        <w:rPr>
          <w:rFonts w:hint="eastAsia"/>
        </w:rPr>
        <w:t>层可以为</w:t>
      </w:r>
      <w:r>
        <w:rPr>
          <w:rFonts w:hint="eastAsia"/>
        </w:rPr>
        <w:t>JSP</w:t>
      </w:r>
      <w:r>
        <w:rPr>
          <w:rFonts w:hint="eastAsia"/>
        </w:rPr>
        <w:t>，</w:t>
      </w:r>
      <w:r>
        <w:rPr>
          <w:rFonts w:hint="eastAsia"/>
        </w:rPr>
        <w:t>HTML</w:t>
      </w:r>
      <w:r>
        <w:rPr>
          <w:rFonts w:hint="eastAsia"/>
        </w:rPr>
        <w:t>或手机端，大部分采用模板</w:t>
      </w:r>
      <w:r w:rsidR="007E29BE">
        <w:rPr>
          <w:rFonts w:hint="eastAsia"/>
        </w:rPr>
        <w:t>与</w:t>
      </w:r>
      <w:r>
        <w:rPr>
          <w:rFonts w:hint="eastAsia"/>
        </w:rPr>
        <w:t>JSON</w:t>
      </w:r>
      <w:r>
        <w:rPr>
          <w:rFonts w:hint="eastAsia"/>
        </w:rPr>
        <w:t>数据进行界面渲染。</w:t>
      </w:r>
    </w:p>
    <w:p w:rsidR="00E44138" w:rsidRDefault="00E44138" w:rsidP="00E44138"/>
    <w:p w:rsidR="00E44138" w:rsidRPr="00E44138" w:rsidRDefault="004C6C05" w:rsidP="00E44138">
      <w:r>
        <w:rPr>
          <w:noProof/>
        </w:rPr>
        <w:drawing>
          <wp:inline distT="0" distB="0" distL="0" distR="0">
            <wp:extent cx="5274310" cy="3405045"/>
            <wp:effectExtent l="19050" t="0" r="2540" b="0"/>
            <wp:docPr id="2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 cstate="print"/>
                    <a:srcRect/>
                    <a:stretch>
                      <a:fillRect/>
                    </a:stretch>
                  </pic:blipFill>
                  <pic:spPr bwMode="auto">
                    <a:xfrm>
                      <a:off x="0" y="0"/>
                      <a:ext cx="5274310" cy="3405045"/>
                    </a:xfrm>
                    <a:prstGeom prst="rect">
                      <a:avLst/>
                    </a:prstGeom>
                    <a:noFill/>
                    <a:ln w="9525">
                      <a:noFill/>
                      <a:miter lim="800000"/>
                      <a:headEnd/>
                      <a:tailEnd/>
                    </a:ln>
                  </pic:spPr>
                </pic:pic>
              </a:graphicData>
            </a:graphic>
          </wp:inline>
        </w:drawing>
      </w:r>
    </w:p>
    <w:p w:rsidR="009D21F5" w:rsidRDefault="009D21F5" w:rsidP="009D21F5">
      <w:pPr>
        <w:pStyle w:val="1"/>
      </w:pPr>
      <w:bookmarkStart w:id="5" w:name="_Toc478329892"/>
      <w:r w:rsidRPr="009D21F5">
        <w:rPr>
          <w:rFonts w:hint="eastAsia"/>
        </w:rPr>
        <w:lastRenderedPageBreak/>
        <w:t>第</w:t>
      </w:r>
      <w:r w:rsidRPr="009D21F5">
        <w:rPr>
          <w:rFonts w:hint="eastAsia"/>
        </w:rPr>
        <w:t>2</w:t>
      </w:r>
      <w:r w:rsidRPr="009D21F5">
        <w:rPr>
          <w:rFonts w:hint="eastAsia"/>
        </w:rPr>
        <w:t>章</w:t>
      </w:r>
      <w:r w:rsidRPr="009D21F5">
        <w:rPr>
          <w:rFonts w:hint="eastAsia"/>
        </w:rPr>
        <w:t xml:space="preserve"> </w:t>
      </w:r>
      <w:r w:rsidRPr="009D21F5">
        <w:rPr>
          <w:rFonts w:hint="eastAsia"/>
        </w:rPr>
        <w:t>功能模块及产品特色</w:t>
      </w:r>
      <w:bookmarkEnd w:id="5"/>
    </w:p>
    <w:p w:rsidR="00305AFE" w:rsidRPr="00305AFE" w:rsidRDefault="00305AFE" w:rsidP="00305AFE">
      <w:pPr>
        <w:pStyle w:val="a7"/>
        <w:keepNext/>
        <w:keepLines/>
        <w:numPr>
          <w:ilvl w:val="0"/>
          <w:numId w:val="7"/>
        </w:numPr>
        <w:spacing w:before="260" w:after="260" w:line="416" w:lineRule="auto"/>
        <w:ind w:firstLineChars="0"/>
        <w:outlineLvl w:val="1"/>
        <w:rPr>
          <w:rFonts w:asciiTheme="majorHAnsi" w:hAnsiTheme="majorHAnsi" w:cstheme="majorBidi"/>
          <w:b/>
          <w:bCs/>
          <w:vanish/>
          <w:sz w:val="36"/>
          <w:szCs w:val="32"/>
        </w:rPr>
      </w:pPr>
      <w:bookmarkStart w:id="6" w:name="_Toc478327645"/>
      <w:bookmarkStart w:id="7" w:name="_Toc478329893"/>
      <w:bookmarkEnd w:id="6"/>
      <w:bookmarkEnd w:id="7"/>
    </w:p>
    <w:p w:rsidR="009D21F5" w:rsidRDefault="00155A7C" w:rsidP="00305AFE">
      <w:pPr>
        <w:pStyle w:val="2"/>
        <w:numPr>
          <w:ilvl w:val="1"/>
          <w:numId w:val="7"/>
        </w:numPr>
      </w:pPr>
      <w:bookmarkStart w:id="8" w:name="_Toc478329894"/>
      <w:r>
        <w:rPr>
          <w:rFonts w:hint="eastAsia"/>
        </w:rPr>
        <w:t>功能模块</w:t>
      </w:r>
      <w:bookmarkEnd w:id="8"/>
    </w:p>
    <w:p w:rsidR="00155A7C" w:rsidRDefault="006612CF" w:rsidP="009D21F5">
      <w:r>
        <w:rPr>
          <w:noProof/>
        </w:rPr>
        <w:drawing>
          <wp:inline distT="0" distB="0" distL="0" distR="0">
            <wp:extent cx="4191000" cy="4229100"/>
            <wp:effectExtent l="19050" t="0" r="0" b="0"/>
            <wp:docPr id="2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 cstate="print"/>
                    <a:srcRect/>
                    <a:stretch>
                      <a:fillRect/>
                    </a:stretch>
                  </pic:blipFill>
                  <pic:spPr bwMode="auto">
                    <a:xfrm>
                      <a:off x="0" y="0"/>
                      <a:ext cx="4191000" cy="4229100"/>
                    </a:xfrm>
                    <a:prstGeom prst="rect">
                      <a:avLst/>
                    </a:prstGeom>
                    <a:noFill/>
                    <a:ln w="9525">
                      <a:noFill/>
                      <a:miter lim="800000"/>
                      <a:headEnd/>
                      <a:tailEnd/>
                    </a:ln>
                  </pic:spPr>
                </pic:pic>
              </a:graphicData>
            </a:graphic>
          </wp:inline>
        </w:drawing>
      </w:r>
    </w:p>
    <w:p w:rsidR="00E44138" w:rsidRDefault="00E44138" w:rsidP="009D21F5">
      <w:r>
        <w:rPr>
          <w:rFonts w:hint="eastAsia"/>
        </w:rPr>
        <w:t>JSAAS</w:t>
      </w:r>
      <w:r>
        <w:rPr>
          <w:rFonts w:hint="eastAsia"/>
        </w:rPr>
        <w:t>工作流平台</w:t>
      </w:r>
      <w:r>
        <w:rPr>
          <w:rFonts w:hint="eastAsia"/>
        </w:rPr>
        <w:t>V5</w:t>
      </w:r>
      <w:r>
        <w:rPr>
          <w:rFonts w:hint="eastAsia"/>
        </w:rPr>
        <w:t>按功能可划分为以上五部分，其中流程引擎是平台的核心。</w:t>
      </w:r>
    </w:p>
    <w:p w:rsidR="00E44138" w:rsidRDefault="00E44138" w:rsidP="009D21F5">
      <w:pPr>
        <w:pStyle w:val="a7"/>
        <w:numPr>
          <w:ilvl w:val="0"/>
          <w:numId w:val="3"/>
        </w:numPr>
        <w:ind w:firstLineChars="0"/>
      </w:pPr>
      <w:r>
        <w:rPr>
          <w:rFonts w:hint="eastAsia"/>
        </w:rPr>
        <w:t>流程引擎：实现</w:t>
      </w:r>
      <w:r>
        <w:rPr>
          <w:rFonts w:hint="eastAsia"/>
        </w:rPr>
        <w:t>BPMN2</w:t>
      </w:r>
      <w:r>
        <w:rPr>
          <w:rFonts w:hint="eastAsia"/>
        </w:rPr>
        <w:t>语法标准的流程引擎、流程驱动、流程任务状态跳转、流程事件脚本调用等。</w:t>
      </w:r>
    </w:p>
    <w:p w:rsidR="00E44138" w:rsidRDefault="00E44138" w:rsidP="00E44138">
      <w:pPr>
        <w:pStyle w:val="a7"/>
        <w:numPr>
          <w:ilvl w:val="0"/>
          <w:numId w:val="3"/>
        </w:numPr>
        <w:ind w:firstLineChars="0"/>
      </w:pPr>
      <w:r>
        <w:rPr>
          <w:rFonts w:hint="eastAsia"/>
        </w:rPr>
        <w:t>设计工具：流程模型设计、表单设计、业务模型设计、流程调试</w:t>
      </w:r>
    </w:p>
    <w:p w:rsidR="00E44138" w:rsidRDefault="00E44138" w:rsidP="00E44138">
      <w:pPr>
        <w:pStyle w:val="a7"/>
        <w:numPr>
          <w:ilvl w:val="0"/>
          <w:numId w:val="3"/>
        </w:numPr>
        <w:ind w:firstLineChars="0"/>
      </w:pPr>
      <w:r>
        <w:rPr>
          <w:rFonts w:hint="eastAsia"/>
        </w:rPr>
        <w:t>管理工具：流程实例监控、待办管理、流程实例或任务的干预、流程分析日志</w:t>
      </w:r>
      <w:r>
        <w:rPr>
          <w:rFonts w:hint="eastAsia"/>
        </w:rPr>
        <w:t>;</w:t>
      </w:r>
    </w:p>
    <w:p w:rsidR="00E44138" w:rsidRDefault="00E44138" w:rsidP="00E44138">
      <w:pPr>
        <w:pStyle w:val="a7"/>
        <w:numPr>
          <w:ilvl w:val="0"/>
          <w:numId w:val="3"/>
        </w:numPr>
        <w:ind w:firstLineChars="0"/>
      </w:pPr>
      <w:r>
        <w:rPr>
          <w:rFonts w:hint="eastAsia"/>
        </w:rPr>
        <w:t>应用工具：系统流水号、系统</w:t>
      </w:r>
      <w:r>
        <w:rPr>
          <w:rFonts w:hint="eastAsia"/>
        </w:rPr>
        <w:t>SQL</w:t>
      </w:r>
      <w:r>
        <w:rPr>
          <w:rFonts w:hint="eastAsia"/>
        </w:rPr>
        <w:t>自定义、工作流</w:t>
      </w:r>
      <w:r>
        <w:rPr>
          <w:rFonts w:hint="eastAsia"/>
        </w:rPr>
        <w:t>Portal</w:t>
      </w:r>
      <w:r>
        <w:rPr>
          <w:rFonts w:hint="eastAsia"/>
        </w:rPr>
        <w:t>中心</w:t>
      </w:r>
    </w:p>
    <w:p w:rsidR="00E44138" w:rsidRDefault="00E44138" w:rsidP="00E44138">
      <w:pPr>
        <w:pStyle w:val="a7"/>
        <w:numPr>
          <w:ilvl w:val="0"/>
          <w:numId w:val="3"/>
        </w:numPr>
        <w:ind w:firstLineChars="0"/>
      </w:pPr>
      <w:r>
        <w:rPr>
          <w:rFonts w:hint="eastAsia"/>
        </w:rPr>
        <w:t>协同应用：我的待办、我的已办、我的流程申请、我的消息、知识管理、公文管理、项目管理、会议管理、邮件管理等。</w:t>
      </w:r>
    </w:p>
    <w:p w:rsidR="00E44138" w:rsidRDefault="00E44138" w:rsidP="00E44138">
      <w:pPr>
        <w:pStyle w:val="a7"/>
        <w:ind w:left="420" w:firstLineChars="0" w:firstLine="0"/>
      </w:pPr>
    </w:p>
    <w:p w:rsidR="008241EC" w:rsidRDefault="00E44138" w:rsidP="00305AFE">
      <w:pPr>
        <w:pStyle w:val="2"/>
        <w:numPr>
          <w:ilvl w:val="1"/>
          <w:numId w:val="7"/>
        </w:numPr>
      </w:pPr>
      <w:bookmarkStart w:id="9" w:name="_Toc478329895"/>
      <w:r>
        <w:rPr>
          <w:rFonts w:hint="eastAsia"/>
        </w:rPr>
        <w:t>流程引擎</w:t>
      </w:r>
      <w:bookmarkEnd w:id="9"/>
    </w:p>
    <w:p w:rsidR="008241EC" w:rsidRDefault="008241EC" w:rsidP="008241EC">
      <w:r>
        <w:rPr>
          <w:rFonts w:hint="eastAsia"/>
        </w:rPr>
        <w:t>流程建模、流程配置、流程数据交互、流程实例管理及干预是整个工作流系统的核心部分。红迅</w:t>
      </w:r>
      <w:r>
        <w:rPr>
          <w:rFonts w:hint="eastAsia"/>
        </w:rPr>
        <w:t>JSAAS-WF</w:t>
      </w:r>
      <w:r>
        <w:rPr>
          <w:rFonts w:hint="eastAsia"/>
        </w:rPr>
        <w:t>流程基于</w:t>
      </w:r>
      <w:r>
        <w:rPr>
          <w:rFonts w:hint="eastAsia"/>
        </w:rPr>
        <w:t>Spring</w:t>
      </w:r>
      <w:r>
        <w:rPr>
          <w:rFonts w:hint="eastAsia"/>
        </w:rPr>
        <w:t>与有着</w:t>
      </w:r>
      <w:r>
        <w:rPr>
          <w:rFonts w:hint="eastAsia"/>
        </w:rPr>
        <w:t>10</w:t>
      </w:r>
      <w:r>
        <w:rPr>
          <w:rFonts w:hint="eastAsia"/>
        </w:rPr>
        <w:t>多年开源流程引擎</w:t>
      </w:r>
      <w:r>
        <w:rPr>
          <w:rFonts w:hint="eastAsia"/>
        </w:rPr>
        <w:t>Activiti 5.X</w:t>
      </w:r>
      <w:r>
        <w:rPr>
          <w:rFonts w:hint="eastAsia"/>
        </w:rPr>
        <w:t>的基础上构建，它支行于</w:t>
      </w:r>
      <w:r>
        <w:rPr>
          <w:rFonts w:hint="eastAsia"/>
        </w:rPr>
        <w:t>JAVA EE</w:t>
      </w:r>
      <w:r>
        <w:rPr>
          <w:rFonts w:hint="eastAsia"/>
        </w:rPr>
        <w:t>应用服务器，而又不需要依赖特定的中间件或服务器，可以在业务处理、数据持久化等各个方面与应用系统进行灵活集成；引擎采用组件化设计，为开发者灵活选择流程引擎的功能、自定义已有功能和拓展新功能提供了无限可能；流程引擎的轻量级化大幅度降低了部署的复杂度，使系统更加容易设计实现。用户可以将流程引擎作为业务流程管理的基础，在此基础上实现业务流程的电子化以及业务流程统一管理。</w:t>
      </w:r>
    </w:p>
    <w:p w:rsidR="008241EC" w:rsidRDefault="008241EC" w:rsidP="008241EC"/>
    <w:p w:rsidR="008241EC" w:rsidRDefault="00CE3F25" w:rsidP="008241EC">
      <w:r>
        <w:object w:dxaOrig="12903" w:dyaOrig="8067">
          <v:shape id="_x0000_i1027" type="#_x0000_t75" style="width:400.5pt;height:250.5pt" o:ole="">
            <v:imagedata r:id="rId16" o:title=""/>
          </v:shape>
          <o:OLEObject Type="Embed" ProgID="SmartDraw.2" ShapeID="_x0000_i1027" DrawAspect="Content" ObjectID="_1585077574" r:id="rId17"/>
        </w:object>
      </w:r>
    </w:p>
    <w:p w:rsidR="00CE3F25" w:rsidRDefault="00CE3F25" w:rsidP="008241EC"/>
    <w:p w:rsidR="00CE3F25" w:rsidRDefault="00CE3F25" w:rsidP="008241EC">
      <w:r>
        <w:rPr>
          <w:rFonts w:hint="eastAsia"/>
        </w:rPr>
        <w:t>流程引擎可支持多种服务模式，如可作为独立的流程中心使用，也可作为应用强大的开发平台，基于上构建自己的流程业务，也可为多个机构的流程中心，每个机构的流程独立运行，互不干扰。</w:t>
      </w:r>
    </w:p>
    <w:p w:rsidR="00CE3F25" w:rsidRDefault="00426592" w:rsidP="008241EC">
      <w:r>
        <w:rPr>
          <w:rFonts w:hint="eastAsia"/>
          <w:noProof/>
        </w:rPr>
        <w:lastRenderedPageBreak/>
        <w:drawing>
          <wp:inline distT="0" distB="0" distL="0" distR="0">
            <wp:extent cx="5274310" cy="2978377"/>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srcRect/>
                    <a:stretch>
                      <a:fillRect/>
                    </a:stretch>
                  </pic:blipFill>
                  <pic:spPr bwMode="auto">
                    <a:xfrm>
                      <a:off x="0" y="0"/>
                      <a:ext cx="5274310" cy="2978377"/>
                    </a:xfrm>
                    <a:prstGeom prst="rect">
                      <a:avLst/>
                    </a:prstGeom>
                    <a:noFill/>
                    <a:ln w="9525">
                      <a:noFill/>
                      <a:miter lim="800000"/>
                      <a:headEnd/>
                      <a:tailEnd/>
                    </a:ln>
                  </pic:spPr>
                </pic:pic>
              </a:graphicData>
            </a:graphic>
          </wp:inline>
        </w:drawing>
      </w:r>
    </w:p>
    <w:p w:rsidR="00426592" w:rsidRDefault="00426592" w:rsidP="00426592">
      <w:pPr>
        <w:jc w:val="center"/>
      </w:pPr>
      <w:r>
        <w:rPr>
          <w:rFonts w:hint="eastAsia"/>
        </w:rPr>
        <w:t>【流程引擎的多种服务方式】</w:t>
      </w:r>
    </w:p>
    <w:p w:rsidR="002E6FF5" w:rsidRDefault="002E6FF5" w:rsidP="008241EC"/>
    <w:p w:rsidR="00426592" w:rsidRDefault="002E6FF5" w:rsidP="008241EC">
      <w:r>
        <w:rPr>
          <w:rFonts w:hint="eastAsia"/>
        </w:rPr>
        <w:t>流程引擎功能</w:t>
      </w:r>
      <w:r w:rsidR="0049721A">
        <w:rPr>
          <w:rFonts w:hint="eastAsia"/>
        </w:rPr>
        <w:t>：</w:t>
      </w:r>
    </w:p>
    <w:tbl>
      <w:tblPr>
        <w:tblStyle w:val="ac"/>
        <w:tblW w:w="8658" w:type="dxa"/>
        <w:tblLook w:val="04A0" w:firstRow="1" w:lastRow="0" w:firstColumn="1" w:lastColumn="0" w:noHBand="0" w:noVBand="1"/>
      </w:tblPr>
      <w:tblGrid>
        <w:gridCol w:w="675"/>
        <w:gridCol w:w="2835"/>
        <w:gridCol w:w="5148"/>
      </w:tblGrid>
      <w:tr w:rsidR="002E6FF5" w:rsidTr="00EF5A24">
        <w:trPr>
          <w:trHeight w:val="523"/>
        </w:trPr>
        <w:tc>
          <w:tcPr>
            <w:tcW w:w="675" w:type="dxa"/>
            <w:shd w:val="pct15" w:color="auto" w:fill="auto"/>
            <w:vAlign w:val="center"/>
          </w:tcPr>
          <w:p w:rsidR="002E6FF5" w:rsidRPr="002E6FF5" w:rsidRDefault="002E6FF5" w:rsidP="002E6FF5">
            <w:pPr>
              <w:jc w:val="center"/>
              <w:rPr>
                <w:b/>
              </w:rPr>
            </w:pPr>
            <w:r w:rsidRPr="002E6FF5">
              <w:rPr>
                <w:rFonts w:hint="eastAsia"/>
                <w:b/>
              </w:rPr>
              <w:t>序号</w:t>
            </w:r>
          </w:p>
        </w:tc>
        <w:tc>
          <w:tcPr>
            <w:tcW w:w="2835" w:type="dxa"/>
            <w:shd w:val="pct15" w:color="auto" w:fill="auto"/>
            <w:vAlign w:val="center"/>
          </w:tcPr>
          <w:p w:rsidR="002E6FF5" w:rsidRPr="002E6FF5" w:rsidRDefault="002E6FF5" w:rsidP="002E6FF5">
            <w:pPr>
              <w:jc w:val="center"/>
              <w:rPr>
                <w:b/>
              </w:rPr>
            </w:pPr>
            <w:r w:rsidRPr="002E6FF5">
              <w:rPr>
                <w:rFonts w:hint="eastAsia"/>
                <w:b/>
              </w:rPr>
              <w:t>功能</w:t>
            </w:r>
          </w:p>
        </w:tc>
        <w:tc>
          <w:tcPr>
            <w:tcW w:w="5148" w:type="dxa"/>
            <w:shd w:val="pct15" w:color="auto" w:fill="auto"/>
            <w:vAlign w:val="center"/>
          </w:tcPr>
          <w:p w:rsidR="002E6FF5" w:rsidRPr="002E6FF5" w:rsidRDefault="002E6FF5" w:rsidP="002E6FF5">
            <w:pPr>
              <w:jc w:val="center"/>
              <w:rPr>
                <w:b/>
              </w:rPr>
            </w:pPr>
            <w:r w:rsidRPr="002E6FF5">
              <w:rPr>
                <w:rFonts w:hint="eastAsia"/>
                <w:b/>
              </w:rPr>
              <w:t>简介</w:t>
            </w:r>
          </w:p>
        </w:tc>
      </w:tr>
      <w:tr w:rsidR="00572F34" w:rsidTr="00EF5A24">
        <w:trPr>
          <w:trHeight w:val="390"/>
        </w:trPr>
        <w:tc>
          <w:tcPr>
            <w:tcW w:w="675" w:type="dxa"/>
          </w:tcPr>
          <w:p w:rsidR="00572F34" w:rsidRDefault="00572F34" w:rsidP="008241EC"/>
        </w:tc>
        <w:tc>
          <w:tcPr>
            <w:tcW w:w="2835" w:type="dxa"/>
          </w:tcPr>
          <w:p w:rsidR="00572F34" w:rsidRDefault="00572F34" w:rsidP="008241EC">
            <w:r>
              <w:rPr>
                <w:rFonts w:hint="eastAsia"/>
              </w:rPr>
              <w:t>流程流转方式</w:t>
            </w:r>
          </w:p>
        </w:tc>
        <w:tc>
          <w:tcPr>
            <w:tcW w:w="5148" w:type="dxa"/>
            <w:vAlign w:val="bottom"/>
          </w:tcPr>
          <w:p w:rsidR="00572F34" w:rsidRPr="00142A69" w:rsidRDefault="00572F34" w:rsidP="00572F34">
            <w:pPr>
              <w:spacing w:line="229" w:lineRule="exact"/>
              <w:jc w:val="left"/>
              <w:rPr>
                <w:rFonts w:ascii="宋体" w:eastAsia="宋体" w:hAnsi="宋体"/>
                <w:highlight w:val="yellow"/>
              </w:rPr>
            </w:pPr>
            <w:r w:rsidRPr="00572F34">
              <w:rPr>
                <w:rFonts w:ascii="宋体" w:eastAsia="宋体" w:hAnsi="宋体" w:hint="eastAsia"/>
              </w:rPr>
              <w:t>支持人工任务的顺序、并行、同步、独占式选择、简单聚合、多重选择、同步聚合、多重聚合、分支模式，支持人工或子流程的任意循环、手工终止、串行、并行的会签、加签等</w:t>
            </w:r>
          </w:p>
        </w:tc>
      </w:tr>
      <w:tr w:rsidR="00572F34" w:rsidTr="00EF5A24">
        <w:trPr>
          <w:trHeight w:val="353"/>
        </w:trPr>
        <w:tc>
          <w:tcPr>
            <w:tcW w:w="675" w:type="dxa"/>
          </w:tcPr>
          <w:p w:rsidR="00572F34" w:rsidRDefault="00572F34" w:rsidP="008241EC"/>
        </w:tc>
        <w:tc>
          <w:tcPr>
            <w:tcW w:w="2835" w:type="dxa"/>
          </w:tcPr>
          <w:p w:rsidR="00572F34" w:rsidRPr="00572F34" w:rsidRDefault="00572F34" w:rsidP="008241EC">
            <w:r>
              <w:rPr>
                <w:rFonts w:hint="eastAsia"/>
              </w:rPr>
              <w:t>多种任务节点</w:t>
            </w:r>
          </w:p>
        </w:tc>
        <w:tc>
          <w:tcPr>
            <w:tcW w:w="5148" w:type="dxa"/>
            <w:vAlign w:val="bottom"/>
          </w:tcPr>
          <w:p w:rsidR="00572F34" w:rsidRPr="00142A69" w:rsidRDefault="00572F34" w:rsidP="007A523A">
            <w:pPr>
              <w:spacing w:line="0" w:lineRule="atLeast"/>
              <w:jc w:val="left"/>
              <w:rPr>
                <w:rFonts w:ascii="宋体" w:eastAsia="宋体" w:hAnsi="宋体"/>
                <w:highlight w:val="yellow"/>
              </w:rPr>
            </w:pPr>
            <w:r w:rsidRPr="00572F34">
              <w:rPr>
                <w:rFonts w:ascii="宋体" w:eastAsia="宋体" w:hAnsi="宋体"/>
              </w:rPr>
              <w:t>支持</w:t>
            </w:r>
            <w:r>
              <w:rPr>
                <w:rFonts w:ascii="宋体" w:eastAsia="宋体" w:hAnsi="宋体"/>
              </w:rPr>
              <w:t>单人任务节点、多人并行任务节点、多人顺序人工节点，</w:t>
            </w:r>
            <w:r>
              <w:rPr>
                <w:rFonts w:ascii="宋体" w:eastAsia="宋体" w:hAnsi="宋体" w:hint="eastAsia"/>
              </w:rPr>
              <w:t>支持多个的会签投票的办理，支持邮件通知节点、支持脚本节点、支持外部接口或服务的任务节点，支持自动的任务节点，支持多实例的循环审批节点，支持其他自定义的任务节点。</w:t>
            </w:r>
          </w:p>
        </w:tc>
      </w:tr>
      <w:tr w:rsidR="00572F34" w:rsidTr="00EF5A24">
        <w:trPr>
          <w:trHeight w:val="390"/>
        </w:trPr>
        <w:tc>
          <w:tcPr>
            <w:tcW w:w="675" w:type="dxa"/>
          </w:tcPr>
          <w:p w:rsidR="00572F34" w:rsidRDefault="00572F34" w:rsidP="008241EC"/>
        </w:tc>
        <w:tc>
          <w:tcPr>
            <w:tcW w:w="2835" w:type="dxa"/>
          </w:tcPr>
          <w:p w:rsidR="00572F34" w:rsidRPr="00572F34" w:rsidRDefault="00572F34" w:rsidP="008241EC">
            <w:r>
              <w:rPr>
                <w:rFonts w:hint="eastAsia"/>
              </w:rPr>
              <w:t>丰富的事件及监听配置管理</w:t>
            </w:r>
          </w:p>
        </w:tc>
        <w:tc>
          <w:tcPr>
            <w:tcW w:w="5148" w:type="dxa"/>
            <w:vAlign w:val="bottom"/>
          </w:tcPr>
          <w:p w:rsidR="00572F34" w:rsidRPr="00142A69" w:rsidRDefault="00572F34" w:rsidP="00572F34">
            <w:pPr>
              <w:spacing w:line="239" w:lineRule="exact"/>
              <w:jc w:val="left"/>
              <w:rPr>
                <w:rFonts w:ascii="宋体" w:eastAsia="宋体" w:hAnsi="宋体"/>
                <w:highlight w:val="yellow"/>
              </w:rPr>
            </w:pPr>
            <w:r w:rsidRPr="00572F34">
              <w:rPr>
                <w:rFonts w:ascii="宋体" w:eastAsia="宋体" w:hAnsi="宋体"/>
              </w:rPr>
              <w:t>引擎创建、关闭事件，活动创建事件、活动完成的事件、活动删除事件、流程变量创建事件、流程变量删除事件、人工任务创建事件、人工任务完成事件、人工任务分配事件、流程启动事件、流程完成事件、流程异常结束事件，流程取消事件，自定义扩展的事件。</w:t>
            </w:r>
          </w:p>
        </w:tc>
      </w:tr>
      <w:tr w:rsidR="00572F34" w:rsidTr="00EF5A24">
        <w:trPr>
          <w:trHeight w:val="316"/>
        </w:trPr>
        <w:tc>
          <w:tcPr>
            <w:tcW w:w="675" w:type="dxa"/>
          </w:tcPr>
          <w:p w:rsidR="00572F34" w:rsidRDefault="00572F34" w:rsidP="008241EC"/>
        </w:tc>
        <w:tc>
          <w:tcPr>
            <w:tcW w:w="2835" w:type="dxa"/>
          </w:tcPr>
          <w:p w:rsidR="00572F34" w:rsidRDefault="00572F34" w:rsidP="008241EC">
            <w:r>
              <w:rPr>
                <w:rFonts w:hint="eastAsia"/>
              </w:rPr>
              <w:t>异常处理</w:t>
            </w:r>
          </w:p>
        </w:tc>
        <w:tc>
          <w:tcPr>
            <w:tcW w:w="5148" w:type="dxa"/>
            <w:vAlign w:val="bottom"/>
          </w:tcPr>
          <w:p w:rsidR="00572F34" w:rsidRPr="00572F34" w:rsidRDefault="00572F34" w:rsidP="00572F34">
            <w:pPr>
              <w:spacing w:line="0" w:lineRule="atLeast"/>
              <w:jc w:val="left"/>
              <w:rPr>
                <w:rFonts w:ascii="宋体" w:eastAsia="宋体" w:hAnsi="宋体"/>
              </w:rPr>
            </w:pPr>
            <w:r w:rsidRPr="00572F34">
              <w:rPr>
                <w:rFonts w:ascii="宋体" w:eastAsia="宋体" w:hAnsi="宋体"/>
              </w:rPr>
              <w:t>支持各种异常的处理，包括：全局超期、节点超期、节点无人员等异常及异常处理的扩展机制：</w:t>
            </w:r>
          </w:p>
          <w:p w:rsidR="00572F34" w:rsidRPr="00572F34" w:rsidRDefault="00572F34" w:rsidP="00572F34">
            <w:pPr>
              <w:spacing w:line="0" w:lineRule="atLeast"/>
              <w:jc w:val="left"/>
              <w:rPr>
                <w:rFonts w:ascii="宋体" w:eastAsia="宋体" w:hAnsi="宋体"/>
              </w:rPr>
            </w:pPr>
            <w:r w:rsidRPr="00572F34">
              <w:rPr>
                <w:rFonts w:ascii="宋体" w:eastAsia="宋体" w:hAnsi="宋体" w:hint="eastAsia"/>
              </w:rPr>
              <w:t>消息通知：在异常发生时，给流程发起人、管理员或其他指定人员发送异常消息通知。</w:t>
            </w:r>
          </w:p>
          <w:p w:rsidR="00572F34" w:rsidRPr="00572F34" w:rsidRDefault="00572F34" w:rsidP="00572F34">
            <w:pPr>
              <w:spacing w:line="0" w:lineRule="atLeast"/>
              <w:jc w:val="left"/>
              <w:rPr>
                <w:rFonts w:ascii="宋体" w:eastAsia="宋体" w:hAnsi="宋体"/>
              </w:rPr>
            </w:pPr>
          </w:p>
          <w:p w:rsidR="00572F34" w:rsidRPr="00142A69" w:rsidRDefault="00572F34" w:rsidP="00572F34">
            <w:pPr>
              <w:spacing w:line="0" w:lineRule="atLeast"/>
              <w:jc w:val="left"/>
              <w:rPr>
                <w:rFonts w:ascii="宋体" w:eastAsia="宋体" w:hAnsi="宋体"/>
                <w:highlight w:val="yellow"/>
              </w:rPr>
            </w:pPr>
            <w:r w:rsidRPr="00572F34">
              <w:rPr>
                <w:rFonts w:ascii="宋体" w:eastAsia="宋体" w:hAnsi="宋体" w:hint="eastAsia"/>
              </w:rPr>
              <w:t>超时处理：可以忽略、跳转、挂起、终止或自定义处理方式</w:t>
            </w:r>
          </w:p>
        </w:tc>
      </w:tr>
      <w:tr w:rsidR="00572F34" w:rsidTr="00EF5A24">
        <w:trPr>
          <w:trHeight w:val="375"/>
        </w:trPr>
        <w:tc>
          <w:tcPr>
            <w:tcW w:w="675" w:type="dxa"/>
          </w:tcPr>
          <w:p w:rsidR="00572F34" w:rsidRDefault="00572F34" w:rsidP="008241EC"/>
        </w:tc>
        <w:tc>
          <w:tcPr>
            <w:tcW w:w="2835" w:type="dxa"/>
          </w:tcPr>
          <w:p w:rsidR="00572F34" w:rsidRDefault="00572F34" w:rsidP="008241EC">
            <w:r>
              <w:rPr>
                <w:rFonts w:hint="eastAsia"/>
              </w:rPr>
              <w:t>支持子流程</w:t>
            </w:r>
          </w:p>
        </w:tc>
        <w:tc>
          <w:tcPr>
            <w:tcW w:w="5148" w:type="dxa"/>
            <w:vAlign w:val="bottom"/>
          </w:tcPr>
          <w:p w:rsidR="00572F34" w:rsidRPr="00142A69" w:rsidRDefault="00572F34" w:rsidP="00572F34">
            <w:pPr>
              <w:spacing w:line="0" w:lineRule="atLeast"/>
              <w:jc w:val="left"/>
              <w:rPr>
                <w:rFonts w:ascii="宋体" w:eastAsia="宋体" w:hAnsi="宋体"/>
                <w:highlight w:val="yellow"/>
              </w:rPr>
            </w:pPr>
            <w:r w:rsidRPr="00572F34">
              <w:rPr>
                <w:rFonts w:ascii="宋体" w:eastAsia="宋体" w:hAnsi="宋体"/>
              </w:rPr>
              <w:t>支持启动一个或多个子流程，支持主从流程问的同步与异步流及数据相互传递。</w:t>
            </w:r>
          </w:p>
        </w:tc>
      </w:tr>
      <w:tr w:rsidR="00572F34" w:rsidTr="00EF5A24">
        <w:trPr>
          <w:trHeight w:val="331"/>
        </w:trPr>
        <w:tc>
          <w:tcPr>
            <w:tcW w:w="675" w:type="dxa"/>
          </w:tcPr>
          <w:p w:rsidR="00572F34" w:rsidRDefault="00572F34" w:rsidP="008241EC"/>
        </w:tc>
        <w:tc>
          <w:tcPr>
            <w:tcW w:w="2835" w:type="dxa"/>
          </w:tcPr>
          <w:p w:rsidR="00572F34" w:rsidRDefault="00572F34" w:rsidP="008241EC">
            <w:r>
              <w:rPr>
                <w:rFonts w:hint="eastAsia"/>
              </w:rPr>
              <w:t>支持接口与流程交互</w:t>
            </w:r>
          </w:p>
        </w:tc>
        <w:tc>
          <w:tcPr>
            <w:tcW w:w="5148" w:type="dxa"/>
            <w:vAlign w:val="bottom"/>
          </w:tcPr>
          <w:p w:rsidR="00572F34" w:rsidRPr="00572F34" w:rsidRDefault="00572F34" w:rsidP="00572F34">
            <w:pPr>
              <w:spacing w:line="0" w:lineRule="atLeast"/>
              <w:jc w:val="left"/>
              <w:rPr>
                <w:rFonts w:ascii="宋体" w:eastAsia="宋体" w:hAnsi="宋体"/>
              </w:rPr>
            </w:pPr>
            <w:r w:rsidRPr="00572F34">
              <w:rPr>
                <w:rFonts w:ascii="宋体" w:eastAsia="宋体" w:hAnsi="宋体"/>
              </w:rPr>
              <w:t>支持外部系统通过认证与流程引擎进行交互调用，如调用接口口获得流程方案列表、流程图、流程待办列</w:t>
            </w:r>
            <w:r w:rsidRPr="00572F34">
              <w:rPr>
                <w:rFonts w:ascii="宋体" w:eastAsia="宋体" w:hAnsi="宋体"/>
              </w:rPr>
              <w:lastRenderedPageBreak/>
              <w:t>表、流程任务办理、流程结束等</w:t>
            </w:r>
          </w:p>
        </w:tc>
      </w:tr>
      <w:tr w:rsidR="00572F34" w:rsidTr="007A523A">
        <w:trPr>
          <w:trHeight w:val="4140"/>
        </w:trPr>
        <w:tc>
          <w:tcPr>
            <w:tcW w:w="675" w:type="dxa"/>
          </w:tcPr>
          <w:p w:rsidR="00572F34" w:rsidRDefault="00572F34" w:rsidP="008241EC"/>
        </w:tc>
        <w:tc>
          <w:tcPr>
            <w:tcW w:w="2835" w:type="dxa"/>
          </w:tcPr>
          <w:p w:rsidR="00572F34" w:rsidRDefault="00572F34" w:rsidP="008241EC">
            <w:r>
              <w:rPr>
                <w:rFonts w:hint="eastAsia"/>
              </w:rPr>
              <w:t>任务人员的多种办理设置</w:t>
            </w:r>
          </w:p>
        </w:tc>
        <w:tc>
          <w:tcPr>
            <w:tcW w:w="5148" w:type="dxa"/>
          </w:tcPr>
          <w:p w:rsidR="00572F34" w:rsidRDefault="00572F34" w:rsidP="008241EC">
            <w:r>
              <w:rPr>
                <w:rFonts w:hint="eastAsia"/>
              </w:rPr>
              <w:t>支持按子公司、部门、角色、岗位、项目方式设置节点的办理人；</w:t>
            </w:r>
          </w:p>
          <w:p w:rsidR="00572F34" w:rsidRDefault="00572F34" w:rsidP="008241EC">
            <w:r>
              <w:rPr>
                <w:rFonts w:hint="eastAsia"/>
              </w:rPr>
              <w:t>支持按表单字段动态来获取流程办理人</w:t>
            </w:r>
          </w:p>
          <w:p w:rsidR="00572F34" w:rsidRDefault="00572F34" w:rsidP="008241EC">
            <w:r>
              <w:rPr>
                <w:rFonts w:hint="eastAsia"/>
              </w:rPr>
              <w:t>支持根据流程变量来设置节点的办理人员</w:t>
            </w:r>
          </w:p>
          <w:p w:rsidR="00572F34" w:rsidRDefault="00572F34" w:rsidP="008241EC">
            <w:r>
              <w:rPr>
                <w:rFonts w:hint="eastAsia"/>
              </w:rPr>
              <w:t>支持</w:t>
            </w:r>
            <w:r w:rsidR="00EF5A24">
              <w:rPr>
                <w:rFonts w:hint="eastAsia"/>
              </w:rPr>
              <w:t>多种人员或组的关系来设置节点的人员</w:t>
            </w:r>
          </w:p>
          <w:p w:rsidR="00EF5A24" w:rsidRDefault="00EF5A24" w:rsidP="008241EC">
            <w:r>
              <w:rPr>
                <w:rFonts w:hint="eastAsia"/>
              </w:rPr>
              <w:t>支持动态脚本获得人员来设置节点的人员</w:t>
            </w:r>
          </w:p>
          <w:p w:rsidR="00EF5A24" w:rsidRPr="00EF5A24" w:rsidRDefault="00EF5A24" w:rsidP="008241EC">
            <w:r>
              <w:rPr>
                <w:rFonts w:hint="eastAsia"/>
              </w:rPr>
              <w:t>支持自定义接口实现人员查找算法来设置节点的人员</w:t>
            </w:r>
          </w:p>
        </w:tc>
      </w:tr>
      <w:tr w:rsidR="007A523A" w:rsidTr="007A523A">
        <w:trPr>
          <w:trHeight w:val="180"/>
        </w:trPr>
        <w:tc>
          <w:tcPr>
            <w:tcW w:w="675" w:type="dxa"/>
          </w:tcPr>
          <w:p w:rsidR="007A523A" w:rsidRDefault="007A523A" w:rsidP="008241EC"/>
        </w:tc>
        <w:tc>
          <w:tcPr>
            <w:tcW w:w="2835" w:type="dxa"/>
          </w:tcPr>
          <w:p w:rsidR="007A523A" w:rsidRDefault="007A523A" w:rsidP="008241EC">
            <w:r>
              <w:rPr>
                <w:rFonts w:hint="eastAsia"/>
              </w:rPr>
              <w:t>支持流程定义的多版本</w:t>
            </w:r>
          </w:p>
        </w:tc>
        <w:tc>
          <w:tcPr>
            <w:tcW w:w="5148" w:type="dxa"/>
          </w:tcPr>
          <w:p w:rsidR="007A523A" w:rsidRDefault="007A523A" w:rsidP="008241EC">
            <w:r>
              <w:rPr>
                <w:rFonts w:hint="eastAsia"/>
              </w:rPr>
              <w:t>支持流程定义的多版本管理，</w:t>
            </w:r>
            <w:r w:rsidR="00A53AD9">
              <w:rPr>
                <w:rFonts w:hint="eastAsia"/>
              </w:rPr>
              <w:t>支持启用一个版本，多个版本同时运行的方式</w:t>
            </w:r>
          </w:p>
        </w:tc>
      </w:tr>
      <w:tr w:rsidR="007A523A" w:rsidTr="00EF5A24">
        <w:trPr>
          <w:trHeight w:val="117"/>
        </w:trPr>
        <w:tc>
          <w:tcPr>
            <w:tcW w:w="675" w:type="dxa"/>
          </w:tcPr>
          <w:p w:rsidR="007A523A" w:rsidRDefault="007A523A" w:rsidP="008241EC"/>
        </w:tc>
        <w:tc>
          <w:tcPr>
            <w:tcW w:w="2835" w:type="dxa"/>
          </w:tcPr>
          <w:p w:rsidR="007A523A" w:rsidRDefault="00A53AD9" w:rsidP="008241EC">
            <w:r>
              <w:rPr>
                <w:rFonts w:hint="eastAsia"/>
              </w:rPr>
              <w:t>运行流程表单的多版本</w:t>
            </w:r>
          </w:p>
        </w:tc>
        <w:tc>
          <w:tcPr>
            <w:tcW w:w="5148" w:type="dxa"/>
          </w:tcPr>
          <w:p w:rsidR="007A523A" w:rsidRDefault="00A53AD9" w:rsidP="008241EC">
            <w:r>
              <w:rPr>
                <w:rFonts w:hint="eastAsia"/>
              </w:rPr>
              <w:t>支持流程表单的多个版本同时运行</w:t>
            </w:r>
          </w:p>
        </w:tc>
      </w:tr>
      <w:tr w:rsidR="00572F34" w:rsidTr="00EF5A24">
        <w:trPr>
          <w:trHeight w:val="405"/>
        </w:trPr>
        <w:tc>
          <w:tcPr>
            <w:tcW w:w="675" w:type="dxa"/>
          </w:tcPr>
          <w:p w:rsidR="00572F34" w:rsidRDefault="00572F34" w:rsidP="008241EC"/>
        </w:tc>
        <w:tc>
          <w:tcPr>
            <w:tcW w:w="2835" w:type="dxa"/>
          </w:tcPr>
          <w:p w:rsidR="00572F34" w:rsidRDefault="00EF5A24" w:rsidP="008241EC">
            <w:r>
              <w:rPr>
                <w:rFonts w:hint="eastAsia"/>
              </w:rPr>
              <w:t>组织人员、组及关系设置</w:t>
            </w:r>
          </w:p>
        </w:tc>
        <w:tc>
          <w:tcPr>
            <w:tcW w:w="5148" w:type="dxa"/>
          </w:tcPr>
          <w:p w:rsidR="00572F34" w:rsidRPr="00572F34" w:rsidRDefault="00EF5A24" w:rsidP="008241EC">
            <w:r>
              <w:rPr>
                <w:rFonts w:hint="eastAsia"/>
              </w:rPr>
              <w:t>支持多种内置的人员关系设置，如从属关系、上下级关系、汇报关系、项目关系，部门负责人，支持可视化的新型关系配置及维护。</w:t>
            </w:r>
          </w:p>
        </w:tc>
      </w:tr>
      <w:tr w:rsidR="00572F34" w:rsidTr="00EF5A24">
        <w:trPr>
          <w:trHeight w:val="345"/>
        </w:trPr>
        <w:tc>
          <w:tcPr>
            <w:tcW w:w="675" w:type="dxa"/>
          </w:tcPr>
          <w:p w:rsidR="00572F34" w:rsidRDefault="00572F34" w:rsidP="008241EC"/>
        </w:tc>
        <w:tc>
          <w:tcPr>
            <w:tcW w:w="2835" w:type="dxa"/>
          </w:tcPr>
          <w:p w:rsidR="00572F34" w:rsidRDefault="00EF5A24" w:rsidP="008241EC">
            <w:r>
              <w:rPr>
                <w:rFonts w:hint="eastAsia"/>
              </w:rPr>
              <w:t>支持沟通协办</w:t>
            </w:r>
          </w:p>
        </w:tc>
        <w:tc>
          <w:tcPr>
            <w:tcW w:w="5148" w:type="dxa"/>
          </w:tcPr>
          <w:p w:rsidR="00572F34" w:rsidRDefault="00EF5A24" w:rsidP="008241EC">
            <w:r>
              <w:rPr>
                <w:rFonts w:hint="eastAsia"/>
              </w:rPr>
              <w:t>支持在办理过程中沟通别人以及协办</w:t>
            </w:r>
          </w:p>
        </w:tc>
      </w:tr>
      <w:tr w:rsidR="00572F34" w:rsidTr="00EF5A24">
        <w:trPr>
          <w:trHeight w:val="361"/>
        </w:trPr>
        <w:tc>
          <w:tcPr>
            <w:tcW w:w="675" w:type="dxa"/>
          </w:tcPr>
          <w:p w:rsidR="00572F34" w:rsidRDefault="00572F34" w:rsidP="008241EC"/>
        </w:tc>
        <w:tc>
          <w:tcPr>
            <w:tcW w:w="2835" w:type="dxa"/>
          </w:tcPr>
          <w:p w:rsidR="00572F34" w:rsidRDefault="00EF5A24" w:rsidP="008241EC">
            <w:r>
              <w:rPr>
                <w:rFonts w:hint="eastAsia"/>
              </w:rPr>
              <w:t>支持流程阅读</w:t>
            </w:r>
          </w:p>
        </w:tc>
        <w:tc>
          <w:tcPr>
            <w:tcW w:w="5148" w:type="dxa"/>
          </w:tcPr>
          <w:p w:rsidR="00572F34" w:rsidRDefault="00EF5A24" w:rsidP="008241EC">
            <w:r>
              <w:rPr>
                <w:rFonts w:hint="eastAsia"/>
              </w:rPr>
              <w:t>支持配置流程的阅读权限以决定可访问该流程实例的用户</w:t>
            </w:r>
          </w:p>
        </w:tc>
      </w:tr>
      <w:tr w:rsidR="00572F34" w:rsidTr="00EF5A24">
        <w:trPr>
          <w:trHeight w:val="405"/>
        </w:trPr>
        <w:tc>
          <w:tcPr>
            <w:tcW w:w="675" w:type="dxa"/>
          </w:tcPr>
          <w:p w:rsidR="00572F34" w:rsidRDefault="00572F34" w:rsidP="008241EC"/>
        </w:tc>
        <w:tc>
          <w:tcPr>
            <w:tcW w:w="2835" w:type="dxa"/>
          </w:tcPr>
          <w:p w:rsidR="00572F34" w:rsidRDefault="00EF5A24" w:rsidP="008241EC">
            <w:r>
              <w:rPr>
                <w:rFonts w:hint="eastAsia"/>
              </w:rPr>
              <w:t>支持办理人为空通知管理员</w:t>
            </w:r>
          </w:p>
        </w:tc>
        <w:tc>
          <w:tcPr>
            <w:tcW w:w="5148" w:type="dxa"/>
          </w:tcPr>
          <w:p w:rsidR="00572F34" w:rsidRDefault="00EF5A24" w:rsidP="008241EC">
            <w:r>
              <w:rPr>
                <w:rFonts w:hint="eastAsia"/>
              </w:rPr>
              <w:t>支持配置流程节点不能跳过，并且</w:t>
            </w:r>
            <w:r w:rsidR="007A523A">
              <w:rPr>
                <w:rFonts w:hint="eastAsia"/>
              </w:rPr>
              <w:t>通知管理员进行干预</w:t>
            </w:r>
          </w:p>
        </w:tc>
      </w:tr>
      <w:tr w:rsidR="00572F34" w:rsidTr="00EF5A24">
        <w:trPr>
          <w:trHeight w:val="338"/>
        </w:trPr>
        <w:tc>
          <w:tcPr>
            <w:tcW w:w="675" w:type="dxa"/>
          </w:tcPr>
          <w:p w:rsidR="00572F34" w:rsidRDefault="00572F34" w:rsidP="008241EC"/>
        </w:tc>
        <w:tc>
          <w:tcPr>
            <w:tcW w:w="2835" w:type="dxa"/>
          </w:tcPr>
          <w:p w:rsidR="00572F34" w:rsidRDefault="00EF5A24" w:rsidP="008241EC">
            <w:r>
              <w:rPr>
                <w:rFonts w:hint="eastAsia"/>
              </w:rPr>
              <w:t>支持代办</w:t>
            </w:r>
          </w:p>
        </w:tc>
        <w:tc>
          <w:tcPr>
            <w:tcW w:w="5148" w:type="dxa"/>
          </w:tcPr>
          <w:p w:rsidR="00572F34" w:rsidRDefault="00EF5A24" w:rsidP="008241EC">
            <w:r>
              <w:rPr>
                <w:rFonts w:hint="eastAsia"/>
              </w:rPr>
              <w:t>支持设置流程的代办人，任务自动转办</w:t>
            </w:r>
          </w:p>
        </w:tc>
      </w:tr>
      <w:tr w:rsidR="00572F34" w:rsidTr="00EF5A24">
        <w:trPr>
          <w:trHeight w:val="405"/>
        </w:trPr>
        <w:tc>
          <w:tcPr>
            <w:tcW w:w="675" w:type="dxa"/>
          </w:tcPr>
          <w:p w:rsidR="00572F34" w:rsidRDefault="00572F34" w:rsidP="008241EC"/>
        </w:tc>
        <w:tc>
          <w:tcPr>
            <w:tcW w:w="2835" w:type="dxa"/>
          </w:tcPr>
          <w:p w:rsidR="00572F34" w:rsidRDefault="00EF5A24" w:rsidP="008241EC">
            <w:r>
              <w:rPr>
                <w:rFonts w:hint="eastAsia"/>
              </w:rPr>
              <w:t>支持重复办理自动跳过</w:t>
            </w:r>
          </w:p>
        </w:tc>
        <w:tc>
          <w:tcPr>
            <w:tcW w:w="5148" w:type="dxa"/>
          </w:tcPr>
          <w:p w:rsidR="00572F34" w:rsidRDefault="00EF5A24" w:rsidP="008241EC">
            <w:r>
              <w:rPr>
                <w:rFonts w:hint="eastAsia"/>
              </w:rPr>
              <w:t>支持配置相同审批人是否自动跳过</w:t>
            </w:r>
          </w:p>
        </w:tc>
      </w:tr>
      <w:tr w:rsidR="00572F34" w:rsidTr="00EF5A24">
        <w:trPr>
          <w:trHeight w:val="1065"/>
        </w:trPr>
        <w:tc>
          <w:tcPr>
            <w:tcW w:w="675" w:type="dxa"/>
          </w:tcPr>
          <w:p w:rsidR="00572F34" w:rsidRDefault="00572F34" w:rsidP="008241EC"/>
        </w:tc>
        <w:tc>
          <w:tcPr>
            <w:tcW w:w="2835" w:type="dxa"/>
          </w:tcPr>
          <w:p w:rsidR="00572F34" w:rsidRDefault="00EF5A24" w:rsidP="008241EC">
            <w:r>
              <w:rPr>
                <w:rFonts w:hint="eastAsia"/>
              </w:rPr>
              <w:t>办理时限设置</w:t>
            </w:r>
          </w:p>
        </w:tc>
        <w:tc>
          <w:tcPr>
            <w:tcW w:w="5148" w:type="dxa"/>
          </w:tcPr>
          <w:p w:rsidR="00572F34" w:rsidRDefault="00EF5A24" w:rsidP="008241EC">
            <w:r>
              <w:rPr>
                <w:rFonts w:hint="eastAsia"/>
              </w:rPr>
              <w:t>支持按工作日、自然日历设置办理时限、超期的自动处理的配置项</w:t>
            </w:r>
          </w:p>
        </w:tc>
      </w:tr>
      <w:tr w:rsidR="00EF5A24" w:rsidTr="00EF5A24">
        <w:trPr>
          <w:trHeight w:val="232"/>
        </w:trPr>
        <w:tc>
          <w:tcPr>
            <w:tcW w:w="675" w:type="dxa"/>
          </w:tcPr>
          <w:p w:rsidR="00EF5A24" w:rsidRDefault="00EF5A24" w:rsidP="008241EC"/>
        </w:tc>
        <w:tc>
          <w:tcPr>
            <w:tcW w:w="2835" w:type="dxa"/>
          </w:tcPr>
          <w:p w:rsidR="00EF5A24" w:rsidRDefault="007A523A" w:rsidP="008241EC">
            <w:r>
              <w:rPr>
                <w:rFonts w:hint="eastAsia"/>
              </w:rPr>
              <w:t>催办</w:t>
            </w:r>
          </w:p>
        </w:tc>
        <w:tc>
          <w:tcPr>
            <w:tcW w:w="5148" w:type="dxa"/>
          </w:tcPr>
          <w:p w:rsidR="00EF5A24" w:rsidRDefault="007A523A" w:rsidP="008241EC">
            <w:r>
              <w:rPr>
                <w:rFonts w:hint="eastAsia"/>
              </w:rPr>
              <w:t>支持按照内置的计划任务定期给流程办理人员、相关负责人进行催办消息的推送。</w:t>
            </w:r>
          </w:p>
        </w:tc>
      </w:tr>
      <w:tr w:rsidR="00EF5A24" w:rsidTr="00EF5A24">
        <w:trPr>
          <w:trHeight w:val="87"/>
        </w:trPr>
        <w:tc>
          <w:tcPr>
            <w:tcW w:w="675" w:type="dxa"/>
          </w:tcPr>
          <w:p w:rsidR="00EF5A24" w:rsidRDefault="00EF5A24" w:rsidP="008241EC"/>
        </w:tc>
        <w:tc>
          <w:tcPr>
            <w:tcW w:w="2835" w:type="dxa"/>
          </w:tcPr>
          <w:p w:rsidR="00EF5A24" w:rsidRDefault="007A523A" w:rsidP="008241EC">
            <w:r>
              <w:rPr>
                <w:rFonts w:hint="eastAsia"/>
              </w:rPr>
              <w:t>引擎对表单的支持</w:t>
            </w:r>
          </w:p>
        </w:tc>
        <w:tc>
          <w:tcPr>
            <w:tcW w:w="5148" w:type="dxa"/>
          </w:tcPr>
          <w:p w:rsidR="00EF5A24" w:rsidRDefault="007A523A" w:rsidP="008241EC">
            <w:r>
              <w:rPr>
                <w:rFonts w:hint="eastAsia"/>
              </w:rPr>
              <w:t>支持流程节点的表单设置，允许流程挂接多个流程表单</w:t>
            </w:r>
          </w:p>
        </w:tc>
      </w:tr>
      <w:tr w:rsidR="00EF5A24" w:rsidTr="00EF5A24">
        <w:trPr>
          <w:trHeight w:val="165"/>
        </w:trPr>
        <w:tc>
          <w:tcPr>
            <w:tcW w:w="675" w:type="dxa"/>
          </w:tcPr>
          <w:p w:rsidR="00EF5A24" w:rsidRDefault="00EF5A24" w:rsidP="008241EC"/>
        </w:tc>
        <w:tc>
          <w:tcPr>
            <w:tcW w:w="2835" w:type="dxa"/>
          </w:tcPr>
          <w:p w:rsidR="00EF5A24" w:rsidRDefault="00A53AD9" w:rsidP="008241EC">
            <w:r>
              <w:rPr>
                <w:rFonts w:hint="eastAsia"/>
              </w:rPr>
              <w:t>流程表单数据持久化</w:t>
            </w:r>
            <w:r w:rsidR="0040362C">
              <w:rPr>
                <w:rFonts w:hint="eastAsia"/>
              </w:rPr>
              <w:t>两种方式</w:t>
            </w:r>
            <w:r>
              <w:rPr>
                <w:rFonts w:hint="eastAsia"/>
              </w:rPr>
              <w:t>的支持</w:t>
            </w:r>
          </w:p>
        </w:tc>
        <w:tc>
          <w:tcPr>
            <w:tcW w:w="5148" w:type="dxa"/>
          </w:tcPr>
          <w:p w:rsidR="00EF5A24" w:rsidRDefault="00A53AD9" w:rsidP="008241EC">
            <w:r>
              <w:rPr>
                <w:rFonts w:hint="eastAsia"/>
              </w:rPr>
              <w:t>支持表单的数据以</w:t>
            </w:r>
            <w:r>
              <w:rPr>
                <w:rFonts w:hint="eastAsia"/>
              </w:rPr>
              <w:t>JSON</w:t>
            </w:r>
            <w:r>
              <w:rPr>
                <w:rFonts w:hint="eastAsia"/>
              </w:rPr>
              <w:t>持久化、支持表单数据物理表存储。</w:t>
            </w:r>
          </w:p>
        </w:tc>
      </w:tr>
      <w:tr w:rsidR="00EF5A24" w:rsidTr="00EF5A24">
        <w:trPr>
          <w:trHeight w:val="135"/>
        </w:trPr>
        <w:tc>
          <w:tcPr>
            <w:tcW w:w="675" w:type="dxa"/>
          </w:tcPr>
          <w:p w:rsidR="00EF5A24" w:rsidRDefault="00EF5A24" w:rsidP="008241EC"/>
        </w:tc>
        <w:tc>
          <w:tcPr>
            <w:tcW w:w="2835" w:type="dxa"/>
          </w:tcPr>
          <w:p w:rsidR="00EF5A24" w:rsidRDefault="00815634" w:rsidP="008241EC">
            <w:r>
              <w:rPr>
                <w:rFonts w:hint="eastAsia"/>
              </w:rPr>
              <w:t>流程引擎的操作权限</w:t>
            </w:r>
          </w:p>
        </w:tc>
        <w:tc>
          <w:tcPr>
            <w:tcW w:w="5148" w:type="dxa"/>
          </w:tcPr>
          <w:p w:rsidR="00EF5A24" w:rsidRDefault="00815634" w:rsidP="008241EC">
            <w:r>
              <w:rPr>
                <w:rFonts w:hint="eastAsia"/>
              </w:rPr>
              <w:t>可以按主办、协办、阅读者、创建者、管理员不同身份，对流程实例具有不同的操作权限。</w:t>
            </w:r>
          </w:p>
        </w:tc>
      </w:tr>
      <w:tr w:rsidR="00EF5A24" w:rsidTr="00EF5A24">
        <w:trPr>
          <w:trHeight w:val="165"/>
        </w:trPr>
        <w:tc>
          <w:tcPr>
            <w:tcW w:w="675" w:type="dxa"/>
          </w:tcPr>
          <w:p w:rsidR="00EF5A24" w:rsidRDefault="00EF5A24" w:rsidP="008241EC"/>
        </w:tc>
        <w:tc>
          <w:tcPr>
            <w:tcW w:w="2835" w:type="dxa"/>
          </w:tcPr>
          <w:p w:rsidR="00EF5A24" w:rsidRDefault="00815634" w:rsidP="008241EC">
            <w:r>
              <w:rPr>
                <w:rFonts w:hint="eastAsia"/>
              </w:rPr>
              <w:t>表单访问权限</w:t>
            </w:r>
          </w:p>
        </w:tc>
        <w:tc>
          <w:tcPr>
            <w:tcW w:w="5148" w:type="dxa"/>
          </w:tcPr>
          <w:p w:rsidR="00EF5A24" w:rsidRDefault="00815634" w:rsidP="008241EC">
            <w:r>
              <w:rPr>
                <w:rFonts w:hint="eastAsia"/>
              </w:rPr>
              <w:t>按流程实例的按照主办、协办、阅读者、创建者、管理员提供不同的表单访问权限</w:t>
            </w:r>
          </w:p>
        </w:tc>
      </w:tr>
      <w:tr w:rsidR="00EF5A24" w:rsidTr="00EF5A24">
        <w:trPr>
          <w:trHeight w:val="195"/>
        </w:trPr>
        <w:tc>
          <w:tcPr>
            <w:tcW w:w="675" w:type="dxa"/>
          </w:tcPr>
          <w:p w:rsidR="00EF5A24" w:rsidRDefault="00EF5A24" w:rsidP="008241EC"/>
        </w:tc>
        <w:tc>
          <w:tcPr>
            <w:tcW w:w="2835" w:type="dxa"/>
          </w:tcPr>
          <w:p w:rsidR="00EF5A24" w:rsidRPr="00815634" w:rsidRDefault="00815634" w:rsidP="008241EC">
            <w:r>
              <w:rPr>
                <w:rFonts w:hint="eastAsia"/>
              </w:rPr>
              <w:t>节点表单设置权限</w:t>
            </w:r>
          </w:p>
        </w:tc>
        <w:tc>
          <w:tcPr>
            <w:tcW w:w="5148" w:type="dxa"/>
          </w:tcPr>
          <w:p w:rsidR="00EF5A24" w:rsidRDefault="00815634" w:rsidP="008241EC">
            <w:r>
              <w:rPr>
                <w:rFonts w:hint="eastAsia"/>
              </w:rPr>
              <w:t>支持流程实例优先使用局部的节点配置，若无则才使用全局的节点配置。</w:t>
            </w:r>
          </w:p>
        </w:tc>
      </w:tr>
      <w:tr w:rsidR="00EF5A24" w:rsidTr="00EF5A24">
        <w:trPr>
          <w:trHeight w:val="102"/>
        </w:trPr>
        <w:tc>
          <w:tcPr>
            <w:tcW w:w="675" w:type="dxa"/>
          </w:tcPr>
          <w:p w:rsidR="00EF5A24" w:rsidRDefault="00EF5A24" w:rsidP="008241EC"/>
        </w:tc>
        <w:tc>
          <w:tcPr>
            <w:tcW w:w="2835" w:type="dxa"/>
          </w:tcPr>
          <w:p w:rsidR="00EF5A24" w:rsidRDefault="006F655E" w:rsidP="008241EC">
            <w:r>
              <w:rPr>
                <w:rFonts w:hint="eastAsia"/>
              </w:rPr>
              <w:t>流程引擎支持操作</w:t>
            </w:r>
          </w:p>
        </w:tc>
        <w:tc>
          <w:tcPr>
            <w:tcW w:w="5148" w:type="dxa"/>
          </w:tcPr>
          <w:p w:rsidR="006F655E" w:rsidRDefault="006F655E" w:rsidP="008241EC">
            <w:r>
              <w:rPr>
                <w:rFonts w:hint="eastAsia"/>
              </w:rPr>
              <w:t>流程支持同意、会签中的充权、沟通、追回、转办、催办、回退、回退原路返回、自由跳转、人工自由干预跳转、加签、作废、传阅、替换处理人、终止流程，暂停流程等流程操作</w:t>
            </w:r>
          </w:p>
        </w:tc>
      </w:tr>
      <w:tr w:rsidR="00EF5A24" w:rsidTr="00EF5A24">
        <w:trPr>
          <w:trHeight w:val="195"/>
        </w:trPr>
        <w:tc>
          <w:tcPr>
            <w:tcW w:w="675" w:type="dxa"/>
          </w:tcPr>
          <w:p w:rsidR="00EF5A24" w:rsidRDefault="00EF5A24" w:rsidP="008241EC"/>
        </w:tc>
        <w:tc>
          <w:tcPr>
            <w:tcW w:w="2835" w:type="dxa"/>
          </w:tcPr>
          <w:p w:rsidR="00EF5A24" w:rsidRDefault="006F655E" w:rsidP="008241EC">
            <w:r>
              <w:rPr>
                <w:rFonts w:hint="eastAsia"/>
              </w:rPr>
              <w:t>支持多路网关及接口条件</w:t>
            </w:r>
          </w:p>
        </w:tc>
        <w:tc>
          <w:tcPr>
            <w:tcW w:w="5148" w:type="dxa"/>
          </w:tcPr>
          <w:p w:rsidR="00EF5A24" w:rsidRDefault="006F655E" w:rsidP="008241EC">
            <w:r>
              <w:rPr>
                <w:rFonts w:hint="eastAsia"/>
              </w:rPr>
              <w:t>选择网关，并行网关、条件网关及规则配置，支持外部动态脚本配置。</w:t>
            </w:r>
          </w:p>
        </w:tc>
      </w:tr>
      <w:tr w:rsidR="00EF5A24" w:rsidTr="00EF5A24">
        <w:trPr>
          <w:trHeight w:val="147"/>
        </w:trPr>
        <w:tc>
          <w:tcPr>
            <w:tcW w:w="675" w:type="dxa"/>
          </w:tcPr>
          <w:p w:rsidR="00EF5A24" w:rsidRDefault="00EF5A24" w:rsidP="008241EC"/>
        </w:tc>
        <w:tc>
          <w:tcPr>
            <w:tcW w:w="2835" w:type="dxa"/>
          </w:tcPr>
          <w:p w:rsidR="00EF5A24" w:rsidRDefault="006F655E" w:rsidP="008241EC">
            <w:r>
              <w:rPr>
                <w:rFonts w:hint="eastAsia"/>
              </w:rPr>
              <w:t>流程定义设计工具支持</w:t>
            </w:r>
          </w:p>
        </w:tc>
        <w:tc>
          <w:tcPr>
            <w:tcW w:w="5148" w:type="dxa"/>
          </w:tcPr>
          <w:p w:rsidR="00EF5A24" w:rsidRDefault="006F655E" w:rsidP="008241EC">
            <w:r>
              <w:rPr>
                <w:rFonts w:hint="eastAsia"/>
              </w:rPr>
              <w:t>可使用支持</w:t>
            </w:r>
            <w:r>
              <w:rPr>
                <w:rFonts w:hint="eastAsia"/>
              </w:rPr>
              <w:t>BPMN2</w:t>
            </w:r>
            <w:r>
              <w:rPr>
                <w:rFonts w:hint="eastAsia"/>
              </w:rPr>
              <w:t>的设计工具，如</w:t>
            </w:r>
            <w:r>
              <w:rPr>
                <w:rFonts w:hint="eastAsia"/>
              </w:rPr>
              <w:t>Activiti Modeler Designer</w:t>
            </w:r>
            <w:r>
              <w:rPr>
                <w:rFonts w:hint="eastAsia"/>
              </w:rPr>
              <w:t>或在线的</w:t>
            </w:r>
            <w:r w:rsidR="00A24D38">
              <w:rPr>
                <w:rFonts w:hint="eastAsia"/>
              </w:rPr>
              <w:t>Activiti BPMN Modeler</w:t>
            </w:r>
            <w:r w:rsidR="00A24D38">
              <w:rPr>
                <w:rFonts w:hint="eastAsia"/>
              </w:rPr>
              <w:t>或其他支持</w:t>
            </w:r>
            <w:r w:rsidR="00A24D38">
              <w:rPr>
                <w:rFonts w:hint="eastAsia"/>
              </w:rPr>
              <w:lastRenderedPageBreak/>
              <w:t>BPMN</w:t>
            </w:r>
            <w:r w:rsidR="00A24D38">
              <w:rPr>
                <w:rFonts w:hint="eastAsia"/>
              </w:rPr>
              <w:t>的设计工具均可。</w:t>
            </w:r>
          </w:p>
        </w:tc>
      </w:tr>
      <w:tr w:rsidR="00EF5A24" w:rsidTr="00EF5A24">
        <w:trPr>
          <w:trHeight w:val="132"/>
        </w:trPr>
        <w:tc>
          <w:tcPr>
            <w:tcW w:w="675" w:type="dxa"/>
          </w:tcPr>
          <w:p w:rsidR="00EF5A24" w:rsidRDefault="00EF5A24" w:rsidP="008241EC"/>
        </w:tc>
        <w:tc>
          <w:tcPr>
            <w:tcW w:w="2835" w:type="dxa"/>
          </w:tcPr>
          <w:p w:rsidR="00EF5A24" w:rsidRDefault="00A24D38" w:rsidP="008241EC">
            <w:r>
              <w:rPr>
                <w:rFonts w:hint="eastAsia"/>
              </w:rPr>
              <w:t>组织结构</w:t>
            </w:r>
          </w:p>
        </w:tc>
        <w:tc>
          <w:tcPr>
            <w:tcW w:w="5148" w:type="dxa"/>
          </w:tcPr>
          <w:p w:rsidR="00EF5A24" w:rsidRDefault="00A24D38" w:rsidP="008241EC">
            <w:r>
              <w:rPr>
                <w:rFonts w:hint="eastAsia"/>
              </w:rPr>
              <w:t>支持读取第三方组织结构进行节点人员配置及使用平台的组织架构</w:t>
            </w:r>
          </w:p>
        </w:tc>
      </w:tr>
      <w:tr w:rsidR="00EF5A24" w:rsidTr="00EF5A24">
        <w:trPr>
          <w:trHeight w:val="105"/>
        </w:trPr>
        <w:tc>
          <w:tcPr>
            <w:tcW w:w="675" w:type="dxa"/>
          </w:tcPr>
          <w:p w:rsidR="00EF5A24" w:rsidRDefault="00EF5A24" w:rsidP="008241EC"/>
        </w:tc>
        <w:tc>
          <w:tcPr>
            <w:tcW w:w="2835" w:type="dxa"/>
          </w:tcPr>
          <w:p w:rsidR="00EF5A24" w:rsidRDefault="00A24D38" w:rsidP="008241EC">
            <w:r>
              <w:rPr>
                <w:rFonts w:hint="eastAsia"/>
              </w:rPr>
              <w:t>支持多种流行的数据库</w:t>
            </w:r>
          </w:p>
        </w:tc>
        <w:tc>
          <w:tcPr>
            <w:tcW w:w="5148" w:type="dxa"/>
          </w:tcPr>
          <w:p w:rsidR="00EF5A24" w:rsidRDefault="00A24D38" w:rsidP="008241EC">
            <w:r>
              <w:rPr>
                <w:rFonts w:hint="eastAsia"/>
              </w:rPr>
              <w:t>平台支持多种数据结构化的数据库，如</w:t>
            </w:r>
            <w:proofErr w:type="spellStart"/>
            <w:r>
              <w:rPr>
                <w:rFonts w:hint="eastAsia"/>
              </w:rPr>
              <w:t>MySql,Oracle,Sql</w:t>
            </w:r>
            <w:proofErr w:type="spellEnd"/>
            <w:r>
              <w:rPr>
                <w:rFonts w:hint="eastAsia"/>
              </w:rPr>
              <w:t xml:space="preserve"> Server,</w:t>
            </w:r>
            <w:r>
              <w:rPr>
                <w:rFonts w:hint="eastAsia"/>
              </w:rPr>
              <w:t>达梦数据库等。</w:t>
            </w:r>
          </w:p>
        </w:tc>
      </w:tr>
      <w:tr w:rsidR="00EF5A24" w:rsidTr="00A24D38">
        <w:trPr>
          <w:trHeight w:val="1262"/>
        </w:trPr>
        <w:tc>
          <w:tcPr>
            <w:tcW w:w="675" w:type="dxa"/>
          </w:tcPr>
          <w:p w:rsidR="00EF5A24" w:rsidRDefault="00EF5A24" w:rsidP="008241EC"/>
        </w:tc>
        <w:tc>
          <w:tcPr>
            <w:tcW w:w="2835" w:type="dxa"/>
          </w:tcPr>
          <w:p w:rsidR="00EF5A24" w:rsidRDefault="00A24D38" w:rsidP="008241EC">
            <w:r>
              <w:rPr>
                <w:rFonts w:hint="eastAsia"/>
              </w:rPr>
              <w:t>支持流程引擎对应的事件调用外部接口</w:t>
            </w:r>
          </w:p>
        </w:tc>
        <w:tc>
          <w:tcPr>
            <w:tcW w:w="5148" w:type="dxa"/>
          </w:tcPr>
          <w:p w:rsidR="00EF5A24" w:rsidRDefault="00A24D38" w:rsidP="008241EC">
            <w:r>
              <w:rPr>
                <w:rFonts w:hint="eastAsia"/>
              </w:rPr>
              <w:t>支持在对应的事件中调用外部系统的接口。</w:t>
            </w:r>
          </w:p>
        </w:tc>
      </w:tr>
      <w:tr w:rsidR="00A24D38" w:rsidTr="00A24D38">
        <w:trPr>
          <w:trHeight w:val="255"/>
        </w:trPr>
        <w:tc>
          <w:tcPr>
            <w:tcW w:w="675" w:type="dxa"/>
          </w:tcPr>
          <w:p w:rsidR="00A24D38" w:rsidRDefault="00A24D38" w:rsidP="008241EC"/>
        </w:tc>
        <w:tc>
          <w:tcPr>
            <w:tcW w:w="2835" w:type="dxa"/>
          </w:tcPr>
          <w:p w:rsidR="00A24D38" w:rsidRDefault="00A24D38" w:rsidP="008241EC">
            <w:r>
              <w:rPr>
                <w:rFonts w:hint="eastAsia"/>
              </w:rPr>
              <w:t>流程导出</w:t>
            </w:r>
          </w:p>
        </w:tc>
        <w:tc>
          <w:tcPr>
            <w:tcW w:w="5148" w:type="dxa"/>
          </w:tcPr>
          <w:p w:rsidR="00A24D38" w:rsidRDefault="00A24D38" w:rsidP="008241EC">
            <w:r>
              <w:rPr>
                <w:rFonts w:hint="eastAsia"/>
              </w:rPr>
              <w:t>支持将流程、表单、节点配置等相关属性导出成</w:t>
            </w:r>
            <w:r>
              <w:rPr>
                <w:rFonts w:hint="eastAsia"/>
              </w:rPr>
              <w:t>XML</w:t>
            </w:r>
            <w:r>
              <w:rPr>
                <w:rFonts w:hint="eastAsia"/>
              </w:rPr>
              <w:t>文件格式。可支持单个或多个。</w:t>
            </w:r>
          </w:p>
        </w:tc>
      </w:tr>
      <w:tr w:rsidR="00A24D38" w:rsidTr="00A24D38">
        <w:trPr>
          <w:trHeight w:val="120"/>
        </w:trPr>
        <w:tc>
          <w:tcPr>
            <w:tcW w:w="675" w:type="dxa"/>
          </w:tcPr>
          <w:p w:rsidR="00A24D38" w:rsidRDefault="00A24D38" w:rsidP="008241EC"/>
        </w:tc>
        <w:tc>
          <w:tcPr>
            <w:tcW w:w="2835" w:type="dxa"/>
          </w:tcPr>
          <w:p w:rsidR="00A24D38" w:rsidRDefault="00A24D38" w:rsidP="008241EC">
            <w:r>
              <w:rPr>
                <w:rFonts w:hint="eastAsia"/>
              </w:rPr>
              <w:t>流程导入</w:t>
            </w:r>
          </w:p>
        </w:tc>
        <w:tc>
          <w:tcPr>
            <w:tcW w:w="5148" w:type="dxa"/>
          </w:tcPr>
          <w:p w:rsidR="00A24D38" w:rsidRDefault="00A24D38" w:rsidP="008241EC">
            <w:r>
              <w:rPr>
                <w:rFonts w:hint="eastAsia"/>
              </w:rPr>
              <w:t>支持导入流程</w:t>
            </w:r>
            <w:r>
              <w:rPr>
                <w:rFonts w:hint="eastAsia"/>
              </w:rPr>
              <w:t>XML</w:t>
            </w:r>
            <w:r>
              <w:rPr>
                <w:rFonts w:hint="eastAsia"/>
              </w:rPr>
              <w:t>文件，或一个或多个</w:t>
            </w:r>
            <w:r w:rsidR="0049721A">
              <w:rPr>
                <w:rFonts w:hint="eastAsia"/>
              </w:rPr>
              <w:t>流程定义的导入</w:t>
            </w:r>
          </w:p>
        </w:tc>
      </w:tr>
      <w:tr w:rsidR="00A24D38" w:rsidTr="00A24D38">
        <w:trPr>
          <w:trHeight w:val="180"/>
        </w:trPr>
        <w:tc>
          <w:tcPr>
            <w:tcW w:w="675" w:type="dxa"/>
          </w:tcPr>
          <w:p w:rsidR="00A24D38" w:rsidRDefault="00A24D38" w:rsidP="008241EC"/>
        </w:tc>
        <w:tc>
          <w:tcPr>
            <w:tcW w:w="2835" w:type="dxa"/>
          </w:tcPr>
          <w:p w:rsidR="00A24D38" w:rsidRDefault="0049721A" w:rsidP="008241EC">
            <w:r>
              <w:rPr>
                <w:rFonts w:hint="eastAsia"/>
              </w:rPr>
              <w:t>流程文件的导出及打开修改</w:t>
            </w:r>
          </w:p>
        </w:tc>
        <w:tc>
          <w:tcPr>
            <w:tcW w:w="5148" w:type="dxa"/>
          </w:tcPr>
          <w:p w:rsidR="00A24D38" w:rsidRDefault="00A24D38" w:rsidP="008241EC">
            <w:r>
              <w:rPr>
                <w:rFonts w:hint="eastAsia"/>
              </w:rPr>
              <w:t>支持</w:t>
            </w:r>
            <w:r w:rsidR="0049721A">
              <w:rPr>
                <w:rFonts w:hint="eastAsia"/>
              </w:rPr>
              <w:t>在线下载流程定义文件并且进行编辑修改再上传</w:t>
            </w:r>
          </w:p>
        </w:tc>
      </w:tr>
      <w:tr w:rsidR="00A24D38" w:rsidTr="00A24D38">
        <w:trPr>
          <w:trHeight w:val="90"/>
        </w:trPr>
        <w:tc>
          <w:tcPr>
            <w:tcW w:w="675" w:type="dxa"/>
          </w:tcPr>
          <w:p w:rsidR="00A24D38" w:rsidRDefault="00A24D38" w:rsidP="008241EC"/>
        </w:tc>
        <w:tc>
          <w:tcPr>
            <w:tcW w:w="2835" w:type="dxa"/>
          </w:tcPr>
          <w:p w:rsidR="00A24D38" w:rsidRDefault="0049721A" w:rsidP="008241EC">
            <w:r>
              <w:rPr>
                <w:rFonts w:hint="eastAsia"/>
              </w:rPr>
              <w:t>流程定义分类管理</w:t>
            </w:r>
          </w:p>
        </w:tc>
        <w:tc>
          <w:tcPr>
            <w:tcW w:w="5148" w:type="dxa"/>
          </w:tcPr>
          <w:p w:rsidR="00A24D38" w:rsidRDefault="0049721A" w:rsidP="008241EC">
            <w:r>
              <w:rPr>
                <w:rFonts w:hint="eastAsia"/>
              </w:rPr>
              <w:t>对流程定义进行分类管理</w:t>
            </w:r>
          </w:p>
        </w:tc>
      </w:tr>
      <w:tr w:rsidR="00A24D38" w:rsidTr="00A24D38">
        <w:trPr>
          <w:trHeight w:val="210"/>
        </w:trPr>
        <w:tc>
          <w:tcPr>
            <w:tcW w:w="675" w:type="dxa"/>
          </w:tcPr>
          <w:p w:rsidR="00A24D38" w:rsidRDefault="00A24D38" w:rsidP="008241EC"/>
        </w:tc>
        <w:tc>
          <w:tcPr>
            <w:tcW w:w="2835" w:type="dxa"/>
          </w:tcPr>
          <w:p w:rsidR="00A24D38" w:rsidRDefault="0049721A" w:rsidP="0049721A">
            <w:pPr>
              <w:jc w:val="left"/>
            </w:pPr>
            <w:r>
              <w:rPr>
                <w:rFonts w:hint="eastAsia"/>
              </w:rPr>
              <w:t>流程调试</w:t>
            </w:r>
          </w:p>
        </w:tc>
        <w:tc>
          <w:tcPr>
            <w:tcW w:w="5148" w:type="dxa"/>
          </w:tcPr>
          <w:p w:rsidR="00A24D38" w:rsidRDefault="0049721A" w:rsidP="008241EC">
            <w:r>
              <w:rPr>
                <w:rFonts w:hint="eastAsia"/>
              </w:rPr>
              <w:t>支持流程测试，可输入流程参数、变量、发起人等进行模拟测试及删除。</w:t>
            </w:r>
          </w:p>
        </w:tc>
      </w:tr>
      <w:tr w:rsidR="00A24D38" w:rsidTr="00A24D38">
        <w:trPr>
          <w:trHeight w:val="147"/>
        </w:trPr>
        <w:tc>
          <w:tcPr>
            <w:tcW w:w="675" w:type="dxa"/>
          </w:tcPr>
          <w:p w:rsidR="00A24D38" w:rsidRDefault="00A24D38" w:rsidP="008241EC"/>
        </w:tc>
        <w:tc>
          <w:tcPr>
            <w:tcW w:w="2835" w:type="dxa"/>
          </w:tcPr>
          <w:p w:rsidR="00A24D38" w:rsidRDefault="0049721A" w:rsidP="008241EC">
            <w:r>
              <w:rPr>
                <w:rFonts w:hint="eastAsia"/>
              </w:rPr>
              <w:t>流程实例管理</w:t>
            </w:r>
          </w:p>
        </w:tc>
        <w:tc>
          <w:tcPr>
            <w:tcW w:w="5148" w:type="dxa"/>
          </w:tcPr>
          <w:p w:rsidR="00A24D38" w:rsidRDefault="0049721A" w:rsidP="008241EC">
            <w:r>
              <w:rPr>
                <w:rFonts w:hint="eastAsia"/>
              </w:rPr>
              <w:t>支持查看及管理所有的流程实例，</w:t>
            </w:r>
            <w:r w:rsidRPr="0049721A">
              <w:rPr>
                <w:rFonts w:hint="eastAsia"/>
              </w:rPr>
              <w:t>对流程</w:t>
            </w:r>
            <w:r w:rsidRPr="0049721A">
              <w:rPr>
                <w:rFonts w:hint="eastAsia"/>
              </w:rPr>
              <w:t xml:space="preserve"> </w:t>
            </w:r>
            <w:r w:rsidRPr="0049721A">
              <w:rPr>
                <w:rFonts w:hint="eastAsia"/>
              </w:rPr>
              <w:t>实例进行恢复版本、暂停流程、恢复流程、</w:t>
            </w:r>
            <w:r w:rsidRPr="0049721A">
              <w:rPr>
                <w:rFonts w:hint="eastAsia"/>
              </w:rPr>
              <w:t xml:space="preserve"> </w:t>
            </w:r>
            <w:r w:rsidRPr="0049721A">
              <w:rPr>
                <w:rFonts w:hint="eastAsia"/>
              </w:rPr>
              <w:t>结束流程、替换处理人、删除实例、更新流程、打印列表、导出操作</w:t>
            </w:r>
            <w:r>
              <w:rPr>
                <w:rFonts w:hint="eastAsia"/>
              </w:rPr>
              <w:t>，修改流程变量，更改执行路径。</w:t>
            </w:r>
          </w:p>
        </w:tc>
      </w:tr>
      <w:tr w:rsidR="00A24D38" w:rsidTr="00A24D38">
        <w:trPr>
          <w:trHeight w:val="165"/>
        </w:trPr>
        <w:tc>
          <w:tcPr>
            <w:tcW w:w="675" w:type="dxa"/>
          </w:tcPr>
          <w:p w:rsidR="00A24D38" w:rsidRDefault="00A24D38" w:rsidP="008241EC"/>
        </w:tc>
        <w:tc>
          <w:tcPr>
            <w:tcW w:w="2835" w:type="dxa"/>
          </w:tcPr>
          <w:p w:rsidR="00A24D38" w:rsidRDefault="0049721A" w:rsidP="008241EC">
            <w:r>
              <w:rPr>
                <w:rFonts w:hint="eastAsia"/>
              </w:rPr>
              <w:t>待办事项管理</w:t>
            </w:r>
          </w:p>
        </w:tc>
        <w:tc>
          <w:tcPr>
            <w:tcW w:w="5148" w:type="dxa"/>
          </w:tcPr>
          <w:p w:rsidR="00A24D38" w:rsidRDefault="0049721A" w:rsidP="008241EC">
            <w:r>
              <w:rPr>
                <w:rFonts w:hint="eastAsia"/>
              </w:rPr>
              <w:t>支持查看所有的流程事项，支持更换人员、更改审批路径，沟通，更改流程变量。</w:t>
            </w:r>
          </w:p>
        </w:tc>
      </w:tr>
      <w:tr w:rsidR="00A24D38" w:rsidTr="00A24D38">
        <w:trPr>
          <w:trHeight w:val="180"/>
        </w:trPr>
        <w:tc>
          <w:tcPr>
            <w:tcW w:w="675" w:type="dxa"/>
          </w:tcPr>
          <w:p w:rsidR="00A24D38" w:rsidRDefault="00A24D38" w:rsidP="008241EC"/>
        </w:tc>
        <w:tc>
          <w:tcPr>
            <w:tcW w:w="2835" w:type="dxa"/>
          </w:tcPr>
          <w:p w:rsidR="00A24D38" w:rsidRDefault="0049721A" w:rsidP="008241EC">
            <w:r>
              <w:rPr>
                <w:rFonts w:hint="eastAsia"/>
              </w:rPr>
              <w:t>消息跟踪</w:t>
            </w:r>
          </w:p>
        </w:tc>
        <w:tc>
          <w:tcPr>
            <w:tcW w:w="5148" w:type="dxa"/>
          </w:tcPr>
          <w:p w:rsidR="00A24D38" w:rsidRDefault="0049721A" w:rsidP="008241EC">
            <w:r>
              <w:rPr>
                <w:rFonts w:hint="eastAsia"/>
              </w:rPr>
              <w:t>对待办、短信、邮件、即时消息进行显示</w:t>
            </w:r>
          </w:p>
        </w:tc>
      </w:tr>
      <w:tr w:rsidR="00A24D38" w:rsidTr="00A24D38">
        <w:trPr>
          <w:trHeight w:val="150"/>
        </w:trPr>
        <w:tc>
          <w:tcPr>
            <w:tcW w:w="675" w:type="dxa"/>
          </w:tcPr>
          <w:p w:rsidR="00A24D38" w:rsidRDefault="00A24D38" w:rsidP="008241EC"/>
        </w:tc>
        <w:tc>
          <w:tcPr>
            <w:tcW w:w="2835" w:type="dxa"/>
          </w:tcPr>
          <w:p w:rsidR="00A24D38" w:rsidRDefault="0049721A" w:rsidP="008241EC">
            <w:r>
              <w:rPr>
                <w:rFonts w:hint="eastAsia"/>
              </w:rPr>
              <w:t>工作日历</w:t>
            </w:r>
          </w:p>
        </w:tc>
        <w:tc>
          <w:tcPr>
            <w:tcW w:w="5148" w:type="dxa"/>
          </w:tcPr>
          <w:p w:rsidR="00A24D38" w:rsidRDefault="0049721A" w:rsidP="008241EC">
            <w:r>
              <w:rPr>
                <w:rFonts w:hint="eastAsia"/>
              </w:rPr>
              <w:t>支持全单位或公司使用同一份工作日历，以实现有效的办理期限。</w:t>
            </w:r>
          </w:p>
        </w:tc>
      </w:tr>
      <w:tr w:rsidR="00A24D38" w:rsidTr="00A24D38">
        <w:trPr>
          <w:trHeight w:val="150"/>
        </w:trPr>
        <w:tc>
          <w:tcPr>
            <w:tcW w:w="675" w:type="dxa"/>
          </w:tcPr>
          <w:p w:rsidR="00A24D38" w:rsidRDefault="00A24D38" w:rsidP="008241EC"/>
        </w:tc>
        <w:tc>
          <w:tcPr>
            <w:tcW w:w="2835" w:type="dxa"/>
          </w:tcPr>
          <w:p w:rsidR="00A24D38" w:rsidRDefault="0049721A" w:rsidP="008241EC">
            <w:r>
              <w:rPr>
                <w:rFonts w:hint="eastAsia"/>
              </w:rPr>
              <w:t>动态脚本支持</w:t>
            </w:r>
          </w:p>
        </w:tc>
        <w:tc>
          <w:tcPr>
            <w:tcW w:w="5148" w:type="dxa"/>
          </w:tcPr>
          <w:p w:rsidR="00A24D38" w:rsidRDefault="0049721A" w:rsidP="008241EC">
            <w:r>
              <w:rPr>
                <w:rFonts w:hint="eastAsia"/>
              </w:rPr>
              <w:t>支持</w:t>
            </w:r>
            <w:r>
              <w:rPr>
                <w:rFonts w:hint="eastAsia"/>
              </w:rPr>
              <w:t>Groovy</w:t>
            </w:r>
            <w:r>
              <w:rPr>
                <w:rFonts w:hint="eastAsia"/>
              </w:rPr>
              <w:t>脚本，可在引擎中调用任何引擎中的任何组件以及自定义的服务，甚至包括外部的接口服务均可使用它来调用。</w:t>
            </w:r>
          </w:p>
        </w:tc>
      </w:tr>
    </w:tbl>
    <w:p w:rsidR="00426592" w:rsidRDefault="00426592" w:rsidP="008241EC"/>
    <w:p w:rsidR="0049721A" w:rsidRDefault="0049721A" w:rsidP="008241EC"/>
    <w:p w:rsidR="0049721A" w:rsidRDefault="0049721A" w:rsidP="008241EC"/>
    <w:p w:rsidR="0049721A" w:rsidRDefault="0049721A" w:rsidP="00305AFE">
      <w:pPr>
        <w:pStyle w:val="2"/>
        <w:numPr>
          <w:ilvl w:val="1"/>
          <w:numId w:val="7"/>
        </w:numPr>
      </w:pPr>
      <w:bookmarkStart w:id="10" w:name="_Toc478329896"/>
      <w:r>
        <w:rPr>
          <w:rFonts w:hint="eastAsia"/>
        </w:rPr>
        <w:t>管理工具</w:t>
      </w:r>
      <w:bookmarkEnd w:id="10"/>
    </w:p>
    <w:p w:rsidR="00C8470A" w:rsidRDefault="00C8470A" w:rsidP="0049721A">
      <w:r>
        <w:rPr>
          <w:rFonts w:hint="eastAsia"/>
        </w:rPr>
        <w:t>JSAAS-WF V5</w:t>
      </w:r>
      <w:r>
        <w:rPr>
          <w:rFonts w:hint="eastAsia"/>
        </w:rPr>
        <w:t>管理工具提供包括系统管理、流程管理、组织机构管理三大模块，以实现流程的集中管控，方便平台的管理员、开发人员通过管理工具有效实现流程业务的管理，减轻流程业务开发及运维的成本。红迅</w:t>
      </w:r>
      <w:r>
        <w:rPr>
          <w:rFonts w:hint="eastAsia"/>
        </w:rPr>
        <w:t>JSAAS-WF</w:t>
      </w:r>
      <w:r>
        <w:rPr>
          <w:rFonts w:hint="eastAsia"/>
        </w:rPr>
        <w:t>管理工具功能列表如下所示：</w:t>
      </w:r>
    </w:p>
    <w:p w:rsidR="0049721A" w:rsidRDefault="00C8470A" w:rsidP="0049721A">
      <w:r>
        <w:object w:dxaOrig="9163" w:dyaOrig="12036">
          <v:shape id="_x0000_i1028" type="#_x0000_t75" style="width:345pt;height:454pt" o:ole="">
            <v:imagedata r:id="rId19" o:title=""/>
          </v:shape>
          <o:OLEObject Type="Embed" ProgID="SmartDraw.2" ShapeID="_x0000_i1028" DrawAspect="Content" ObjectID="_1585077575" r:id="rId20"/>
        </w:object>
      </w:r>
    </w:p>
    <w:p w:rsidR="00C8470A" w:rsidRDefault="00C8470A" w:rsidP="0049721A"/>
    <w:p w:rsidR="00C8470A" w:rsidRDefault="00C8470A" w:rsidP="0049721A">
      <w:r>
        <w:rPr>
          <w:rFonts w:hint="eastAsia"/>
        </w:rPr>
        <w:t>管理工具列表：</w:t>
      </w:r>
    </w:p>
    <w:tbl>
      <w:tblPr>
        <w:tblStyle w:val="ac"/>
        <w:tblW w:w="8658" w:type="dxa"/>
        <w:tblLook w:val="04A0" w:firstRow="1" w:lastRow="0" w:firstColumn="1" w:lastColumn="0" w:noHBand="0" w:noVBand="1"/>
      </w:tblPr>
      <w:tblGrid>
        <w:gridCol w:w="675"/>
        <w:gridCol w:w="1134"/>
        <w:gridCol w:w="1985"/>
        <w:gridCol w:w="4864"/>
      </w:tblGrid>
      <w:tr w:rsidR="00C8470A" w:rsidTr="00596D05">
        <w:trPr>
          <w:trHeight w:val="523"/>
        </w:trPr>
        <w:tc>
          <w:tcPr>
            <w:tcW w:w="675" w:type="dxa"/>
            <w:shd w:val="pct15" w:color="auto" w:fill="auto"/>
            <w:vAlign w:val="center"/>
          </w:tcPr>
          <w:p w:rsidR="00C8470A" w:rsidRPr="002E6FF5" w:rsidRDefault="00C8470A" w:rsidP="00030780">
            <w:pPr>
              <w:jc w:val="center"/>
              <w:rPr>
                <w:b/>
              </w:rPr>
            </w:pPr>
            <w:r w:rsidRPr="002E6FF5">
              <w:rPr>
                <w:rFonts w:hint="eastAsia"/>
                <w:b/>
              </w:rPr>
              <w:t>序号</w:t>
            </w:r>
          </w:p>
        </w:tc>
        <w:tc>
          <w:tcPr>
            <w:tcW w:w="1134" w:type="dxa"/>
            <w:shd w:val="pct15" w:color="auto" w:fill="auto"/>
            <w:vAlign w:val="center"/>
          </w:tcPr>
          <w:p w:rsidR="00C8470A" w:rsidRPr="002E6FF5" w:rsidRDefault="00C8470A" w:rsidP="00C8470A">
            <w:pPr>
              <w:jc w:val="center"/>
              <w:rPr>
                <w:b/>
              </w:rPr>
            </w:pPr>
            <w:r>
              <w:rPr>
                <w:rFonts w:hint="eastAsia"/>
                <w:b/>
              </w:rPr>
              <w:t>模块</w:t>
            </w:r>
          </w:p>
        </w:tc>
        <w:tc>
          <w:tcPr>
            <w:tcW w:w="1985" w:type="dxa"/>
            <w:shd w:val="pct15" w:color="auto" w:fill="auto"/>
            <w:vAlign w:val="center"/>
          </w:tcPr>
          <w:p w:rsidR="00C8470A" w:rsidRPr="002E6FF5" w:rsidRDefault="00C8470A" w:rsidP="00030780">
            <w:pPr>
              <w:jc w:val="center"/>
              <w:rPr>
                <w:b/>
              </w:rPr>
            </w:pPr>
            <w:r w:rsidRPr="002E6FF5">
              <w:rPr>
                <w:rFonts w:hint="eastAsia"/>
                <w:b/>
              </w:rPr>
              <w:t>功能</w:t>
            </w:r>
          </w:p>
        </w:tc>
        <w:tc>
          <w:tcPr>
            <w:tcW w:w="4864" w:type="dxa"/>
            <w:shd w:val="pct15" w:color="auto" w:fill="auto"/>
            <w:vAlign w:val="center"/>
          </w:tcPr>
          <w:p w:rsidR="00C8470A" w:rsidRPr="002E6FF5" w:rsidRDefault="00C8470A" w:rsidP="00C8470A">
            <w:pPr>
              <w:rPr>
                <w:b/>
              </w:rPr>
            </w:pPr>
            <w:r w:rsidRPr="002E6FF5">
              <w:rPr>
                <w:rFonts w:hint="eastAsia"/>
                <w:b/>
              </w:rPr>
              <w:t>简介</w:t>
            </w:r>
          </w:p>
        </w:tc>
      </w:tr>
      <w:tr w:rsidR="00406DA1" w:rsidTr="00596D05">
        <w:trPr>
          <w:trHeight w:val="968"/>
        </w:trPr>
        <w:tc>
          <w:tcPr>
            <w:tcW w:w="675" w:type="dxa"/>
          </w:tcPr>
          <w:p w:rsidR="00406DA1" w:rsidRDefault="00406DA1" w:rsidP="00030780"/>
        </w:tc>
        <w:tc>
          <w:tcPr>
            <w:tcW w:w="1134" w:type="dxa"/>
            <w:vMerge w:val="restart"/>
          </w:tcPr>
          <w:p w:rsidR="00406DA1" w:rsidRDefault="00406DA1" w:rsidP="00030780">
            <w:r>
              <w:rPr>
                <w:rFonts w:hint="eastAsia"/>
              </w:rPr>
              <w:t>系统管理</w:t>
            </w:r>
          </w:p>
          <w:p w:rsidR="00406DA1" w:rsidRDefault="00406DA1" w:rsidP="00030780"/>
        </w:tc>
        <w:tc>
          <w:tcPr>
            <w:tcW w:w="1985" w:type="dxa"/>
          </w:tcPr>
          <w:p w:rsidR="00406DA1" w:rsidRDefault="00406DA1" w:rsidP="00030780">
            <w:r>
              <w:rPr>
                <w:rFonts w:hint="eastAsia"/>
              </w:rPr>
              <w:t>多机构管理</w:t>
            </w:r>
          </w:p>
        </w:tc>
        <w:tc>
          <w:tcPr>
            <w:tcW w:w="4864" w:type="dxa"/>
            <w:vAlign w:val="center"/>
          </w:tcPr>
          <w:p w:rsidR="00406DA1" w:rsidRPr="00C8470A" w:rsidRDefault="00406DA1" w:rsidP="00C8470A">
            <w:pPr>
              <w:spacing w:line="229" w:lineRule="exact"/>
              <w:rPr>
                <w:rFonts w:ascii="宋体" w:eastAsia="宋体" w:hAnsi="宋体"/>
              </w:rPr>
            </w:pPr>
            <w:r w:rsidRPr="00C8470A">
              <w:rPr>
                <w:rFonts w:ascii="宋体" w:eastAsia="宋体" w:hAnsi="宋体"/>
              </w:rPr>
              <w:t>支持多个</w:t>
            </w:r>
            <w:r>
              <w:rPr>
                <w:rFonts w:ascii="宋体" w:eastAsia="宋体" w:hAnsi="宋体"/>
              </w:rPr>
              <w:t>机构或租户使用平台，可以有效实现多个机构共享使用平台的功能，租户仅使用SAAS功能，非SAAS功能无权限访问及使用</w:t>
            </w:r>
          </w:p>
        </w:tc>
      </w:tr>
      <w:tr w:rsidR="00406DA1" w:rsidTr="00596D05">
        <w:trPr>
          <w:trHeight w:val="353"/>
        </w:trPr>
        <w:tc>
          <w:tcPr>
            <w:tcW w:w="675" w:type="dxa"/>
          </w:tcPr>
          <w:p w:rsidR="00406DA1" w:rsidRDefault="00406DA1" w:rsidP="00030780"/>
        </w:tc>
        <w:tc>
          <w:tcPr>
            <w:tcW w:w="1134" w:type="dxa"/>
            <w:vMerge/>
          </w:tcPr>
          <w:p w:rsidR="00406DA1" w:rsidRPr="00572F34" w:rsidRDefault="00406DA1" w:rsidP="00030780"/>
        </w:tc>
        <w:tc>
          <w:tcPr>
            <w:tcW w:w="1985" w:type="dxa"/>
          </w:tcPr>
          <w:p w:rsidR="00406DA1" w:rsidRPr="00572F34" w:rsidRDefault="00406DA1" w:rsidP="00030780">
            <w:r>
              <w:rPr>
                <w:rFonts w:hint="eastAsia"/>
              </w:rPr>
              <w:t>菜单管理</w:t>
            </w:r>
          </w:p>
        </w:tc>
        <w:tc>
          <w:tcPr>
            <w:tcW w:w="4864" w:type="dxa"/>
            <w:vAlign w:val="center"/>
          </w:tcPr>
          <w:p w:rsidR="00406DA1" w:rsidRPr="00C8470A" w:rsidRDefault="00406DA1" w:rsidP="00C8470A">
            <w:pPr>
              <w:spacing w:line="0" w:lineRule="atLeast"/>
              <w:rPr>
                <w:rFonts w:ascii="宋体" w:eastAsia="宋体" w:hAnsi="宋体"/>
              </w:rPr>
            </w:pPr>
            <w:r>
              <w:rPr>
                <w:rFonts w:ascii="宋体" w:eastAsia="宋体" w:hAnsi="宋体"/>
              </w:rPr>
              <w:t>支持平台上动态加上开发的功能URL地址</w:t>
            </w:r>
          </w:p>
        </w:tc>
      </w:tr>
      <w:tr w:rsidR="00406DA1" w:rsidTr="00596D05">
        <w:trPr>
          <w:trHeight w:val="390"/>
        </w:trPr>
        <w:tc>
          <w:tcPr>
            <w:tcW w:w="675" w:type="dxa"/>
          </w:tcPr>
          <w:p w:rsidR="00406DA1" w:rsidRDefault="00406DA1" w:rsidP="00030780"/>
        </w:tc>
        <w:tc>
          <w:tcPr>
            <w:tcW w:w="1134" w:type="dxa"/>
            <w:vMerge/>
          </w:tcPr>
          <w:p w:rsidR="00406DA1" w:rsidRPr="00572F34" w:rsidRDefault="00406DA1" w:rsidP="00030780"/>
        </w:tc>
        <w:tc>
          <w:tcPr>
            <w:tcW w:w="1985" w:type="dxa"/>
          </w:tcPr>
          <w:p w:rsidR="00406DA1" w:rsidRPr="00572F34" w:rsidRDefault="00406DA1" w:rsidP="00030780">
            <w:r>
              <w:rPr>
                <w:rFonts w:hint="eastAsia"/>
              </w:rPr>
              <w:t>流水号</w:t>
            </w:r>
          </w:p>
        </w:tc>
        <w:tc>
          <w:tcPr>
            <w:tcW w:w="4864" w:type="dxa"/>
            <w:vAlign w:val="center"/>
          </w:tcPr>
          <w:p w:rsidR="00406DA1" w:rsidRPr="00C8470A" w:rsidRDefault="00406DA1" w:rsidP="00C8470A">
            <w:pPr>
              <w:spacing w:line="239" w:lineRule="exact"/>
              <w:rPr>
                <w:rFonts w:ascii="宋体" w:eastAsia="宋体" w:hAnsi="宋体"/>
              </w:rPr>
            </w:pPr>
            <w:r>
              <w:rPr>
                <w:rFonts w:ascii="宋体" w:eastAsia="宋体" w:hAnsi="宋体"/>
              </w:rPr>
              <w:t>支持在流程表单中使用动态的流水号</w:t>
            </w:r>
          </w:p>
        </w:tc>
      </w:tr>
      <w:tr w:rsidR="00406DA1" w:rsidTr="00596D05">
        <w:trPr>
          <w:trHeight w:val="316"/>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自定义</w:t>
            </w:r>
            <w:r>
              <w:rPr>
                <w:rFonts w:hint="eastAsia"/>
              </w:rPr>
              <w:t>SQL</w:t>
            </w:r>
          </w:p>
        </w:tc>
        <w:tc>
          <w:tcPr>
            <w:tcW w:w="4864" w:type="dxa"/>
            <w:vAlign w:val="center"/>
          </w:tcPr>
          <w:p w:rsidR="00406DA1" w:rsidRPr="00C8470A" w:rsidRDefault="00406DA1" w:rsidP="00C8470A">
            <w:pPr>
              <w:spacing w:line="0" w:lineRule="atLeast"/>
              <w:rPr>
                <w:rFonts w:ascii="宋体" w:eastAsia="宋体" w:hAnsi="宋体"/>
              </w:rPr>
            </w:pPr>
            <w:r>
              <w:rPr>
                <w:rFonts w:ascii="宋体" w:eastAsia="宋体" w:hAnsi="宋体" w:hint="eastAsia"/>
              </w:rPr>
              <w:t>通过自定义SQL,可以返回JSON值,用于选择框,下拉列表、树控件展示的数据来源。</w:t>
            </w:r>
          </w:p>
        </w:tc>
      </w:tr>
      <w:tr w:rsidR="00406DA1" w:rsidTr="00596D05">
        <w:trPr>
          <w:trHeight w:val="375"/>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数据源管理</w:t>
            </w:r>
          </w:p>
        </w:tc>
        <w:tc>
          <w:tcPr>
            <w:tcW w:w="4864" w:type="dxa"/>
            <w:vAlign w:val="center"/>
          </w:tcPr>
          <w:p w:rsidR="00406DA1" w:rsidRPr="00C8470A" w:rsidRDefault="00406DA1" w:rsidP="00C8470A">
            <w:pPr>
              <w:spacing w:line="0" w:lineRule="atLeast"/>
              <w:rPr>
                <w:rFonts w:ascii="宋体" w:eastAsia="宋体" w:hAnsi="宋体"/>
              </w:rPr>
            </w:pPr>
            <w:r>
              <w:rPr>
                <w:rFonts w:ascii="宋体" w:eastAsia="宋体" w:hAnsi="宋体" w:hint="eastAsia"/>
              </w:rPr>
              <w:t>支持多种数据库的配置，实现数据源管理</w:t>
            </w:r>
          </w:p>
        </w:tc>
      </w:tr>
      <w:tr w:rsidR="00406DA1" w:rsidTr="00596D05">
        <w:trPr>
          <w:trHeight w:val="331"/>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报表管理</w:t>
            </w:r>
          </w:p>
        </w:tc>
        <w:tc>
          <w:tcPr>
            <w:tcW w:w="4864" w:type="dxa"/>
            <w:vAlign w:val="center"/>
          </w:tcPr>
          <w:p w:rsidR="00406DA1" w:rsidRPr="00C8470A" w:rsidRDefault="00406DA1" w:rsidP="00C8470A">
            <w:pPr>
              <w:spacing w:line="0" w:lineRule="atLeast"/>
              <w:rPr>
                <w:rFonts w:ascii="宋体" w:eastAsia="宋体" w:hAnsi="宋体"/>
              </w:rPr>
            </w:pPr>
            <w:r>
              <w:rPr>
                <w:rFonts w:ascii="宋体" w:eastAsia="宋体" w:hAnsi="宋体" w:hint="eastAsia"/>
              </w:rPr>
              <w:t>支持通过报表工具制作模板，上传报表展示</w:t>
            </w:r>
          </w:p>
        </w:tc>
      </w:tr>
      <w:tr w:rsidR="00406DA1" w:rsidTr="00596D05">
        <w:trPr>
          <w:trHeight w:val="585"/>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调度管理</w:t>
            </w:r>
          </w:p>
        </w:tc>
        <w:tc>
          <w:tcPr>
            <w:tcW w:w="4864" w:type="dxa"/>
            <w:vAlign w:val="center"/>
          </w:tcPr>
          <w:p w:rsidR="00406DA1" w:rsidRPr="00C8470A" w:rsidRDefault="00406DA1" w:rsidP="00C8470A">
            <w:r>
              <w:rPr>
                <w:rFonts w:hint="eastAsia"/>
              </w:rPr>
              <w:t>支持定时调用特定一段程序执行完成特定的工作，如数据同步的工作。</w:t>
            </w:r>
          </w:p>
        </w:tc>
      </w:tr>
      <w:tr w:rsidR="00406DA1" w:rsidTr="00596D05">
        <w:trPr>
          <w:trHeight w:val="640"/>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工作日历管理</w:t>
            </w:r>
          </w:p>
        </w:tc>
        <w:tc>
          <w:tcPr>
            <w:tcW w:w="4864" w:type="dxa"/>
            <w:vAlign w:val="center"/>
          </w:tcPr>
          <w:p w:rsidR="00406DA1" w:rsidRPr="00C8470A" w:rsidRDefault="00406DA1" w:rsidP="00C8470A">
            <w:r>
              <w:rPr>
                <w:rFonts w:hint="eastAsia"/>
              </w:rPr>
              <w:t>支持设置部门或个人的工作日历，用于计算员工的工作时间</w:t>
            </w:r>
          </w:p>
        </w:tc>
      </w:tr>
      <w:tr w:rsidR="00406DA1" w:rsidTr="00596D05">
        <w:trPr>
          <w:trHeight w:val="765"/>
        </w:trPr>
        <w:tc>
          <w:tcPr>
            <w:tcW w:w="675" w:type="dxa"/>
          </w:tcPr>
          <w:p w:rsidR="00406DA1" w:rsidRDefault="00406DA1" w:rsidP="00030780"/>
        </w:tc>
        <w:tc>
          <w:tcPr>
            <w:tcW w:w="1134" w:type="dxa"/>
            <w:vMerge w:val="restart"/>
          </w:tcPr>
          <w:p w:rsidR="00406DA1" w:rsidRDefault="00406DA1" w:rsidP="00030780">
            <w:r>
              <w:rPr>
                <w:rFonts w:hint="eastAsia"/>
              </w:rPr>
              <w:t>流程管理</w:t>
            </w:r>
          </w:p>
        </w:tc>
        <w:tc>
          <w:tcPr>
            <w:tcW w:w="1985" w:type="dxa"/>
          </w:tcPr>
          <w:p w:rsidR="00406DA1" w:rsidRDefault="00406DA1" w:rsidP="00030780">
            <w:r>
              <w:rPr>
                <w:rFonts w:hint="eastAsia"/>
              </w:rPr>
              <w:t>流程定义</w:t>
            </w:r>
          </w:p>
        </w:tc>
        <w:tc>
          <w:tcPr>
            <w:tcW w:w="4864" w:type="dxa"/>
            <w:vAlign w:val="center"/>
          </w:tcPr>
          <w:p w:rsidR="00406DA1" w:rsidRPr="00C8470A" w:rsidRDefault="00406DA1" w:rsidP="00C8470A">
            <w:r>
              <w:rPr>
                <w:rFonts w:hint="eastAsia"/>
              </w:rPr>
              <w:t>支持自定义设计</w:t>
            </w:r>
            <w:r>
              <w:rPr>
                <w:rFonts w:hint="eastAsia"/>
              </w:rPr>
              <w:t>BPMN2</w:t>
            </w:r>
            <w:r>
              <w:rPr>
                <w:rFonts w:hint="eastAsia"/>
              </w:rPr>
              <w:t>的流程定义</w:t>
            </w:r>
          </w:p>
        </w:tc>
      </w:tr>
      <w:tr w:rsidR="00406DA1" w:rsidTr="00596D05">
        <w:trPr>
          <w:trHeight w:val="735"/>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流程表单</w:t>
            </w:r>
          </w:p>
        </w:tc>
        <w:tc>
          <w:tcPr>
            <w:tcW w:w="4864" w:type="dxa"/>
            <w:vAlign w:val="center"/>
          </w:tcPr>
          <w:p w:rsidR="00406DA1" w:rsidRPr="00C8470A" w:rsidRDefault="00406DA1" w:rsidP="00C8470A">
            <w:r>
              <w:rPr>
                <w:rFonts w:hint="eastAsia"/>
              </w:rPr>
              <w:t>支持自定义的表单设计，支持在线各种表单的展示</w:t>
            </w:r>
          </w:p>
        </w:tc>
      </w:tr>
      <w:tr w:rsidR="00406DA1" w:rsidTr="00596D05">
        <w:trPr>
          <w:trHeight w:val="1125"/>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表单模板</w:t>
            </w:r>
          </w:p>
        </w:tc>
        <w:tc>
          <w:tcPr>
            <w:tcW w:w="4864" w:type="dxa"/>
            <w:vAlign w:val="center"/>
          </w:tcPr>
          <w:p w:rsidR="00406DA1" w:rsidRPr="00C8470A" w:rsidRDefault="00406DA1" w:rsidP="00C8470A">
            <w:r>
              <w:rPr>
                <w:rFonts w:hint="eastAsia"/>
              </w:rPr>
              <w:t>支持种各种表单模板，如手机表单</w:t>
            </w:r>
          </w:p>
        </w:tc>
      </w:tr>
      <w:tr w:rsidR="00406DA1" w:rsidTr="00596D05">
        <w:trPr>
          <w:trHeight w:val="180"/>
        </w:trPr>
        <w:tc>
          <w:tcPr>
            <w:tcW w:w="675" w:type="dxa"/>
          </w:tcPr>
          <w:p w:rsidR="00406DA1" w:rsidRDefault="00406DA1" w:rsidP="00030780">
            <w:r>
              <w:rPr>
                <w:rFonts w:hint="eastAsia"/>
              </w:rPr>
              <w:t xml:space="preserve"> </w:t>
            </w:r>
          </w:p>
        </w:tc>
        <w:tc>
          <w:tcPr>
            <w:tcW w:w="1134" w:type="dxa"/>
            <w:vMerge/>
          </w:tcPr>
          <w:p w:rsidR="00406DA1" w:rsidRDefault="00406DA1" w:rsidP="00030780"/>
        </w:tc>
        <w:tc>
          <w:tcPr>
            <w:tcW w:w="1985" w:type="dxa"/>
          </w:tcPr>
          <w:p w:rsidR="00406DA1" w:rsidRDefault="00406DA1" w:rsidP="00030780">
            <w:r>
              <w:rPr>
                <w:rFonts w:hint="eastAsia"/>
              </w:rPr>
              <w:t>手机表单</w:t>
            </w:r>
          </w:p>
        </w:tc>
        <w:tc>
          <w:tcPr>
            <w:tcW w:w="4864" w:type="dxa"/>
            <w:vAlign w:val="center"/>
          </w:tcPr>
          <w:p w:rsidR="00406DA1" w:rsidRPr="00C8470A" w:rsidRDefault="00406DA1" w:rsidP="00C8470A">
            <w:r>
              <w:rPr>
                <w:rFonts w:hint="eastAsia"/>
              </w:rPr>
              <w:t>支持生成手机表单</w:t>
            </w:r>
          </w:p>
        </w:tc>
      </w:tr>
      <w:tr w:rsidR="00406DA1" w:rsidTr="00596D05">
        <w:trPr>
          <w:trHeight w:val="117"/>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流程实例管理</w:t>
            </w:r>
          </w:p>
        </w:tc>
        <w:tc>
          <w:tcPr>
            <w:tcW w:w="4864" w:type="dxa"/>
            <w:vAlign w:val="center"/>
          </w:tcPr>
          <w:p w:rsidR="00406DA1" w:rsidRPr="00C8470A" w:rsidRDefault="00406DA1" w:rsidP="00C8470A">
            <w:r>
              <w:rPr>
                <w:rFonts w:hint="eastAsia"/>
              </w:rPr>
              <w:t>支持流程实例的管理，停止、恢复、作废实例、干预流程实例</w:t>
            </w:r>
          </w:p>
        </w:tc>
      </w:tr>
      <w:tr w:rsidR="00406DA1" w:rsidTr="00596D05">
        <w:trPr>
          <w:trHeight w:val="405"/>
        </w:trPr>
        <w:tc>
          <w:tcPr>
            <w:tcW w:w="675" w:type="dxa"/>
          </w:tcPr>
          <w:p w:rsidR="00406DA1" w:rsidRDefault="00406DA1" w:rsidP="00030780">
            <w:r>
              <w:rPr>
                <w:rFonts w:hint="eastAsia"/>
              </w:rPr>
              <w:t xml:space="preserve"> </w:t>
            </w:r>
          </w:p>
        </w:tc>
        <w:tc>
          <w:tcPr>
            <w:tcW w:w="1134" w:type="dxa"/>
            <w:vMerge/>
          </w:tcPr>
          <w:p w:rsidR="00406DA1" w:rsidRDefault="00406DA1" w:rsidP="00030780"/>
        </w:tc>
        <w:tc>
          <w:tcPr>
            <w:tcW w:w="1985" w:type="dxa"/>
          </w:tcPr>
          <w:p w:rsidR="00406DA1" w:rsidRDefault="00406DA1" w:rsidP="00030780">
            <w:r>
              <w:rPr>
                <w:rFonts w:hint="eastAsia"/>
              </w:rPr>
              <w:t>流待办管理</w:t>
            </w:r>
          </w:p>
        </w:tc>
        <w:tc>
          <w:tcPr>
            <w:tcW w:w="4864" w:type="dxa"/>
            <w:vAlign w:val="center"/>
          </w:tcPr>
          <w:p w:rsidR="00406DA1" w:rsidRPr="00C8470A" w:rsidRDefault="00406DA1" w:rsidP="00C8470A">
            <w:r>
              <w:rPr>
                <w:rFonts w:hint="eastAsia"/>
              </w:rPr>
              <w:t>支持流程的待办管理，支持人员变更、任务跳转、代办等</w:t>
            </w:r>
          </w:p>
        </w:tc>
      </w:tr>
      <w:tr w:rsidR="00406DA1" w:rsidTr="00596D05">
        <w:trPr>
          <w:trHeight w:val="345"/>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流程解决方案管理</w:t>
            </w:r>
          </w:p>
        </w:tc>
        <w:tc>
          <w:tcPr>
            <w:tcW w:w="4864" w:type="dxa"/>
            <w:vAlign w:val="center"/>
          </w:tcPr>
          <w:p w:rsidR="00406DA1" w:rsidRPr="00C8470A" w:rsidRDefault="00406DA1" w:rsidP="00C8470A">
            <w:r>
              <w:rPr>
                <w:rFonts w:hint="eastAsia"/>
              </w:rPr>
              <w:t>支持流程定义的组装，配置变量、配置表单、配置节点事件等</w:t>
            </w:r>
          </w:p>
        </w:tc>
      </w:tr>
      <w:tr w:rsidR="00406DA1" w:rsidTr="00596D05">
        <w:trPr>
          <w:trHeight w:val="361"/>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流程授权管理</w:t>
            </w:r>
          </w:p>
        </w:tc>
        <w:tc>
          <w:tcPr>
            <w:tcW w:w="4864" w:type="dxa"/>
            <w:vAlign w:val="center"/>
          </w:tcPr>
          <w:p w:rsidR="00406DA1" w:rsidRPr="00C8470A" w:rsidRDefault="00406DA1" w:rsidP="00C8470A">
            <w:r>
              <w:rPr>
                <w:rFonts w:hint="eastAsia"/>
              </w:rPr>
              <w:t>支持流程的授权，以支持每个流程对应的访问权限</w:t>
            </w:r>
          </w:p>
        </w:tc>
      </w:tr>
      <w:tr w:rsidR="00406DA1" w:rsidTr="00596D05">
        <w:trPr>
          <w:trHeight w:val="405"/>
        </w:trPr>
        <w:tc>
          <w:tcPr>
            <w:tcW w:w="675" w:type="dxa"/>
          </w:tcPr>
          <w:p w:rsidR="00406DA1" w:rsidRDefault="00406DA1" w:rsidP="00030780"/>
        </w:tc>
        <w:tc>
          <w:tcPr>
            <w:tcW w:w="1134" w:type="dxa"/>
            <w:vMerge w:val="restart"/>
          </w:tcPr>
          <w:p w:rsidR="00406DA1" w:rsidRDefault="00406DA1" w:rsidP="00030780">
            <w:r>
              <w:rPr>
                <w:rFonts w:hint="eastAsia"/>
              </w:rPr>
              <w:t>组织管理</w:t>
            </w:r>
          </w:p>
        </w:tc>
        <w:tc>
          <w:tcPr>
            <w:tcW w:w="1985" w:type="dxa"/>
          </w:tcPr>
          <w:p w:rsidR="00406DA1" w:rsidRDefault="00406DA1" w:rsidP="00030780">
            <w:r>
              <w:rPr>
                <w:rFonts w:hint="eastAsia"/>
              </w:rPr>
              <w:t>用户管理</w:t>
            </w:r>
          </w:p>
        </w:tc>
        <w:tc>
          <w:tcPr>
            <w:tcW w:w="4864" w:type="dxa"/>
            <w:vAlign w:val="center"/>
          </w:tcPr>
          <w:p w:rsidR="00406DA1" w:rsidRPr="00C8470A" w:rsidRDefault="00406DA1" w:rsidP="00C8470A">
            <w:r>
              <w:rPr>
                <w:rFonts w:hint="eastAsia"/>
              </w:rPr>
              <w:t>支持系统的用户信息的管理</w:t>
            </w:r>
          </w:p>
        </w:tc>
      </w:tr>
      <w:tr w:rsidR="00406DA1" w:rsidTr="00596D05">
        <w:trPr>
          <w:trHeight w:val="338"/>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用户账号管理</w:t>
            </w:r>
          </w:p>
        </w:tc>
        <w:tc>
          <w:tcPr>
            <w:tcW w:w="4864" w:type="dxa"/>
            <w:vAlign w:val="center"/>
          </w:tcPr>
          <w:p w:rsidR="00406DA1" w:rsidRPr="00C8470A" w:rsidRDefault="00406DA1" w:rsidP="00C8470A">
            <w:r>
              <w:rPr>
                <w:rFonts w:hint="eastAsia"/>
              </w:rPr>
              <w:t>支持系统的安全登录账号管理</w:t>
            </w:r>
          </w:p>
        </w:tc>
      </w:tr>
      <w:tr w:rsidR="00406DA1" w:rsidTr="00596D05">
        <w:trPr>
          <w:trHeight w:val="405"/>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关系管理</w:t>
            </w:r>
          </w:p>
        </w:tc>
        <w:tc>
          <w:tcPr>
            <w:tcW w:w="4864" w:type="dxa"/>
            <w:vAlign w:val="center"/>
          </w:tcPr>
          <w:p w:rsidR="00406DA1" w:rsidRPr="00C8470A" w:rsidRDefault="00406DA1" w:rsidP="00C8470A">
            <w:r>
              <w:rPr>
                <w:rFonts w:hint="eastAsia"/>
              </w:rPr>
              <w:t>支持用户间的关系、用户组间的关系，如汇报关系</w:t>
            </w:r>
            <w:r>
              <w:rPr>
                <w:rFonts w:hint="eastAsia"/>
              </w:rPr>
              <w:lastRenderedPageBreak/>
              <w:t>等。</w:t>
            </w:r>
          </w:p>
        </w:tc>
      </w:tr>
      <w:tr w:rsidR="00406DA1" w:rsidTr="00596D05">
        <w:trPr>
          <w:trHeight w:val="631"/>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组织维度管理</w:t>
            </w:r>
          </w:p>
        </w:tc>
        <w:tc>
          <w:tcPr>
            <w:tcW w:w="4864" w:type="dxa"/>
            <w:vAlign w:val="center"/>
          </w:tcPr>
          <w:p w:rsidR="00406DA1" w:rsidRPr="00C8470A" w:rsidRDefault="00406DA1" w:rsidP="00C8470A">
            <w:r>
              <w:rPr>
                <w:rFonts w:hint="eastAsia"/>
              </w:rPr>
              <w:t>管理多个维度下的用户组的分类</w:t>
            </w:r>
          </w:p>
        </w:tc>
      </w:tr>
      <w:tr w:rsidR="00406DA1" w:rsidTr="00596D05">
        <w:trPr>
          <w:trHeight w:val="232"/>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组织架构管理</w:t>
            </w:r>
          </w:p>
        </w:tc>
        <w:tc>
          <w:tcPr>
            <w:tcW w:w="4864" w:type="dxa"/>
            <w:vAlign w:val="center"/>
          </w:tcPr>
          <w:p w:rsidR="00406DA1" w:rsidRPr="00C8470A" w:rsidRDefault="00406DA1" w:rsidP="00C8470A">
            <w:r>
              <w:rPr>
                <w:rFonts w:hint="eastAsia"/>
              </w:rPr>
              <w:t>管理用户组及组下的用户及关系维护</w:t>
            </w:r>
          </w:p>
        </w:tc>
      </w:tr>
      <w:tr w:rsidR="00406DA1" w:rsidTr="00596D05">
        <w:trPr>
          <w:trHeight w:val="87"/>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角色授权管理</w:t>
            </w:r>
          </w:p>
        </w:tc>
        <w:tc>
          <w:tcPr>
            <w:tcW w:w="4864" w:type="dxa"/>
            <w:vAlign w:val="center"/>
          </w:tcPr>
          <w:p w:rsidR="00406DA1" w:rsidRPr="00C8470A" w:rsidRDefault="00406DA1" w:rsidP="00C8470A">
            <w:r>
              <w:rPr>
                <w:rFonts w:hint="eastAsia"/>
              </w:rPr>
              <w:t>管理系统的角色的功能授权</w:t>
            </w:r>
          </w:p>
        </w:tc>
      </w:tr>
    </w:tbl>
    <w:p w:rsidR="00C8470A" w:rsidRDefault="00C8470A" w:rsidP="0049721A"/>
    <w:p w:rsidR="00596D05" w:rsidRDefault="00596D05" w:rsidP="0049721A"/>
    <w:p w:rsidR="00596D05" w:rsidRDefault="00596D05" w:rsidP="00305AFE">
      <w:pPr>
        <w:pStyle w:val="2"/>
        <w:numPr>
          <w:ilvl w:val="1"/>
          <w:numId w:val="7"/>
        </w:numPr>
      </w:pPr>
      <w:bookmarkStart w:id="11" w:name="_Toc478329897"/>
      <w:r>
        <w:rPr>
          <w:rFonts w:hint="eastAsia"/>
        </w:rPr>
        <w:t>设计工具</w:t>
      </w:r>
      <w:bookmarkEnd w:id="11"/>
    </w:p>
    <w:p w:rsidR="005F5DDB" w:rsidRPr="005F5DDB" w:rsidRDefault="005F5DDB" w:rsidP="005F5DDB">
      <w:r>
        <w:rPr>
          <w:rFonts w:hint="eastAsia"/>
        </w:rPr>
        <w:t>设计工具可以通过在线进行系统的功能配置，以减少开发人员或系统人员投入的时间。</w:t>
      </w:r>
    </w:p>
    <w:p w:rsidR="00DA50DE" w:rsidRPr="00DA50DE" w:rsidRDefault="00D26E9C" w:rsidP="00DA50DE">
      <w:r>
        <w:object w:dxaOrig="6960" w:dyaOrig="7066">
          <v:shape id="_x0000_i1029" type="#_x0000_t75" style="width:307.5pt;height:312pt" o:ole="">
            <v:imagedata r:id="rId21" o:title=""/>
          </v:shape>
          <o:OLEObject Type="Embed" ProgID="SmartDraw.2" ShapeID="_x0000_i1029" DrawAspect="Content" ObjectID="_1585077576" r:id="rId22"/>
        </w:object>
      </w:r>
    </w:p>
    <w:p w:rsidR="00596D05" w:rsidRDefault="00596D05" w:rsidP="00305AFE">
      <w:pPr>
        <w:pStyle w:val="2"/>
        <w:numPr>
          <w:ilvl w:val="1"/>
          <w:numId w:val="7"/>
        </w:numPr>
      </w:pPr>
      <w:bookmarkStart w:id="12" w:name="_Toc478329898"/>
      <w:r>
        <w:lastRenderedPageBreak/>
        <w:t>应用工具</w:t>
      </w:r>
      <w:bookmarkEnd w:id="12"/>
    </w:p>
    <w:p w:rsidR="00FF1916" w:rsidRDefault="00E50B31" w:rsidP="00FF1916">
      <w:r>
        <w:object w:dxaOrig="8943" w:dyaOrig="7244">
          <v:shape id="_x0000_i1030" type="#_x0000_t75" style="width:400.5pt;height:325pt" o:ole="">
            <v:imagedata r:id="rId23" o:title=""/>
          </v:shape>
          <o:OLEObject Type="Embed" ProgID="SmartDraw.2" ShapeID="_x0000_i1030" DrawAspect="Content" ObjectID="_1585077577" r:id="rId24"/>
        </w:object>
      </w:r>
    </w:p>
    <w:p w:rsidR="00A51B37" w:rsidRPr="00FF1916" w:rsidRDefault="00A51B37" w:rsidP="00FF1916">
      <w:r>
        <w:rPr>
          <w:rFonts w:hint="eastAsia"/>
        </w:rPr>
        <w:t>应用工具支持用户方便使用流程工具进行流程事务管理。</w:t>
      </w:r>
    </w:p>
    <w:p w:rsidR="00596D05" w:rsidRDefault="00A51B37" w:rsidP="00305AFE">
      <w:pPr>
        <w:pStyle w:val="2"/>
        <w:numPr>
          <w:ilvl w:val="1"/>
          <w:numId w:val="7"/>
        </w:numPr>
      </w:pPr>
      <w:bookmarkStart w:id="13" w:name="_Toc478329899"/>
      <w:r>
        <w:rPr>
          <w:rFonts w:hint="eastAsia"/>
        </w:rPr>
        <w:t>流程</w:t>
      </w:r>
      <w:r w:rsidR="00596D05">
        <w:rPr>
          <w:rFonts w:hint="eastAsia"/>
        </w:rPr>
        <w:t>协同应用</w:t>
      </w:r>
      <w:bookmarkEnd w:id="13"/>
    </w:p>
    <w:p w:rsidR="00FF1916" w:rsidRDefault="00E50B31" w:rsidP="00FF1916">
      <w:r>
        <w:object w:dxaOrig="22157" w:dyaOrig="9320">
          <v:shape id="_x0000_i1031" type="#_x0000_t75" style="width:479.5pt;height:202pt" o:ole="">
            <v:imagedata r:id="rId25" o:title=""/>
          </v:shape>
          <o:OLEObject Type="Embed" ProgID="SmartDraw.2" ShapeID="_x0000_i1031" DrawAspect="Content" ObjectID="_1585077578" r:id="rId26"/>
        </w:object>
      </w:r>
    </w:p>
    <w:p w:rsidR="00E37B85" w:rsidRPr="00FF1916" w:rsidRDefault="00E37B85" w:rsidP="00FF1916">
      <w:r>
        <w:rPr>
          <w:rFonts w:hint="eastAsia"/>
        </w:rPr>
        <w:lastRenderedPageBreak/>
        <w:t>系统的协同应用可以把该平台作为企业的协同应用系统使用，以支持企业内部的一些应用管理。</w:t>
      </w:r>
    </w:p>
    <w:p w:rsidR="00596D05" w:rsidRPr="00596D05" w:rsidRDefault="00596D05" w:rsidP="00305AFE">
      <w:pPr>
        <w:pStyle w:val="2"/>
        <w:numPr>
          <w:ilvl w:val="1"/>
          <w:numId w:val="7"/>
        </w:numPr>
      </w:pPr>
      <w:bookmarkStart w:id="14" w:name="_Toc478329900"/>
      <w:r>
        <w:rPr>
          <w:rFonts w:hint="eastAsia"/>
        </w:rPr>
        <w:t>平台开发特色</w:t>
      </w:r>
      <w:bookmarkEnd w:id="14"/>
    </w:p>
    <w:p w:rsidR="00596D05" w:rsidRDefault="00596D05" w:rsidP="00A54800">
      <w:pPr>
        <w:pStyle w:val="3"/>
        <w:numPr>
          <w:ilvl w:val="2"/>
          <w:numId w:val="7"/>
        </w:numPr>
      </w:pPr>
      <w:bookmarkStart w:id="15" w:name="_Toc478329901"/>
      <w:r>
        <w:rPr>
          <w:rFonts w:hint="eastAsia"/>
        </w:rPr>
        <w:t>中国式的流程引擎支持</w:t>
      </w:r>
      <w:bookmarkEnd w:id="15"/>
    </w:p>
    <w:p w:rsidR="00B4256A" w:rsidRPr="00B4256A" w:rsidRDefault="00B4256A" w:rsidP="00B4256A">
      <w:r>
        <w:rPr>
          <w:rFonts w:hint="eastAsia"/>
        </w:rPr>
        <w:t>基于开源</w:t>
      </w:r>
      <w:r>
        <w:rPr>
          <w:rFonts w:hint="eastAsia"/>
        </w:rPr>
        <w:t>Activiti</w:t>
      </w:r>
      <w:r>
        <w:rPr>
          <w:rFonts w:hint="eastAsia"/>
        </w:rPr>
        <w:t>的流程引擎上构建，使用</w:t>
      </w:r>
      <w:r>
        <w:rPr>
          <w:rFonts w:hint="eastAsia"/>
        </w:rPr>
        <w:t>BPMN2</w:t>
      </w:r>
      <w:r>
        <w:rPr>
          <w:rFonts w:hint="eastAsia"/>
        </w:rPr>
        <w:t>语法，支持比较多的流程语法描述，同时红迅软件基于上面构建，以支持更多的中国式的流程管理需要，表现在以下一些特性上的支持：</w:t>
      </w:r>
    </w:p>
    <w:p w:rsidR="00B4256A" w:rsidRPr="00B4256A" w:rsidRDefault="00B4256A" w:rsidP="00B4256A">
      <w:pPr>
        <w:pStyle w:val="a7"/>
        <w:numPr>
          <w:ilvl w:val="0"/>
          <w:numId w:val="9"/>
        </w:numPr>
        <w:ind w:firstLineChars="0"/>
      </w:pPr>
      <w:r w:rsidRPr="00B4256A">
        <w:rPr>
          <w:rFonts w:hint="eastAsia"/>
        </w:rPr>
        <w:t>流程变更及多版本</w:t>
      </w:r>
    </w:p>
    <w:p w:rsidR="00B4256A" w:rsidRPr="00B4256A" w:rsidRDefault="00B4256A" w:rsidP="00B4256A">
      <w:pPr>
        <w:pStyle w:val="a7"/>
        <w:numPr>
          <w:ilvl w:val="0"/>
          <w:numId w:val="9"/>
        </w:numPr>
        <w:ind w:firstLineChars="0"/>
      </w:pPr>
      <w:r w:rsidRPr="00B4256A">
        <w:rPr>
          <w:rFonts w:hint="eastAsia"/>
        </w:rPr>
        <w:t>自由流程</w:t>
      </w:r>
    </w:p>
    <w:p w:rsidR="00B4256A" w:rsidRPr="00B4256A" w:rsidRDefault="00B4256A" w:rsidP="00B4256A">
      <w:pPr>
        <w:pStyle w:val="a7"/>
        <w:numPr>
          <w:ilvl w:val="0"/>
          <w:numId w:val="9"/>
        </w:numPr>
        <w:ind w:firstLineChars="0"/>
      </w:pPr>
      <w:r w:rsidRPr="00B4256A">
        <w:rPr>
          <w:rFonts w:hint="eastAsia"/>
        </w:rPr>
        <w:t>流程回退及原路返回、追回</w:t>
      </w:r>
    </w:p>
    <w:p w:rsidR="00B4256A" w:rsidRPr="00B4256A" w:rsidRDefault="00B4256A" w:rsidP="00B4256A">
      <w:pPr>
        <w:pStyle w:val="a7"/>
        <w:numPr>
          <w:ilvl w:val="0"/>
          <w:numId w:val="9"/>
        </w:numPr>
        <w:ind w:firstLineChars="0"/>
      </w:pPr>
      <w:r w:rsidRPr="00B4256A">
        <w:rPr>
          <w:rFonts w:hint="eastAsia"/>
        </w:rPr>
        <w:t>流程催办（基于工作日）及过期动作设置</w:t>
      </w:r>
    </w:p>
    <w:p w:rsidR="00B4256A" w:rsidRPr="00B4256A" w:rsidRDefault="00B4256A" w:rsidP="00B4256A">
      <w:pPr>
        <w:pStyle w:val="a7"/>
        <w:numPr>
          <w:ilvl w:val="0"/>
          <w:numId w:val="9"/>
        </w:numPr>
        <w:ind w:firstLineChars="0"/>
      </w:pPr>
      <w:r w:rsidRPr="00B4256A">
        <w:rPr>
          <w:rFonts w:hint="eastAsia"/>
        </w:rPr>
        <w:t>流程任务的人员更改</w:t>
      </w:r>
    </w:p>
    <w:p w:rsidR="00B4256A" w:rsidRPr="00B4256A" w:rsidRDefault="00B4256A" w:rsidP="00B4256A">
      <w:pPr>
        <w:pStyle w:val="a7"/>
        <w:numPr>
          <w:ilvl w:val="0"/>
          <w:numId w:val="9"/>
        </w:numPr>
        <w:ind w:firstLineChars="0"/>
      </w:pPr>
      <w:r w:rsidRPr="00B4256A">
        <w:rPr>
          <w:rFonts w:hint="eastAsia"/>
        </w:rPr>
        <w:t>流程会签、加签、投票</w:t>
      </w:r>
    </w:p>
    <w:p w:rsidR="00B4256A" w:rsidRPr="00B4256A" w:rsidRDefault="00B4256A" w:rsidP="00B4256A">
      <w:pPr>
        <w:pStyle w:val="a7"/>
        <w:numPr>
          <w:ilvl w:val="0"/>
          <w:numId w:val="9"/>
        </w:numPr>
        <w:ind w:firstLineChars="0"/>
      </w:pPr>
      <w:r w:rsidRPr="00B4256A">
        <w:rPr>
          <w:rFonts w:hint="eastAsia"/>
        </w:rPr>
        <w:t>流程表单权限配置及模板打印</w:t>
      </w:r>
    </w:p>
    <w:p w:rsidR="00B4256A" w:rsidRPr="00B4256A" w:rsidRDefault="00B4256A" w:rsidP="00B4256A">
      <w:pPr>
        <w:pStyle w:val="a7"/>
        <w:numPr>
          <w:ilvl w:val="0"/>
          <w:numId w:val="9"/>
        </w:numPr>
        <w:ind w:firstLineChars="0"/>
      </w:pPr>
      <w:r w:rsidRPr="00B4256A">
        <w:rPr>
          <w:rFonts w:hint="eastAsia"/>
        </w:rPr>
        <w:t>流程的串行、并行、多路分发、汇总、自动脚本执行</w:t>
      </w:r>
    </w:p>
    <w:p w:rsidR="00B4256A" w:rsidRPr="00B4256A" w:rsidRDefault="00B4256A" w:rsidP="00B4256A">
      <w:pPr>
        <w:pStyle w:val="a7"/>
        <w:numPr>
          <w:ilvl w:val="0"/>
          <w:numId w:val="9"/>
        </w:numPr>
        <w:ind w:firstLineChars="0"/>
      </w:pPr>
      <w:r w:rsidRPr="00B4256A">
        <w:rPr>
          <w:rFonts w:hint="eastAsia"/>
        </w:rPr>
        <w:t>流程的撤办、转办、传阅、提交、暂存、复制</w:t>
      </w:r>
    </w:p>
    <w:p w:rsidR="00B4256A" w:rsidRPr="00B4256A" w:rsidRDefault="00B4256A" w:rsidP="00B4256A">
      <w:pPr>
        <w:pStyle w:val="a7"/>
        <w:numPr>
          <w:ilvl w:val="0"/>
          <w:numId w:val="9"/>
        </w:numPr>
        <w:ind w:firstLineChars="0"/>
      </w:pPr>
      <w:r w:rsidRPr="00B4256A">
        <w:rPr>
          <w:rFonts w:hint="eastAsia"/>
        </w:rPr>
        <w:t>流程异常挂起、无人员跳过或相同人员跳过</w:t>
      </w:r>
    </w:p>
    <w:p w:rsidR="00B4256A" w:rsidRPr="00B4256A" w:rsidRDefault="00B4256A" w:rsidP="00B4256A">
      <w:pPr>
        <w:pStyle w:val="a7"/>
        <w:numPr>
          <w:ilvl w:val="0"/>
          <w:numId w:val="9"/>
        </w:numPr>
        <w:ind w:firstLineChars="0"/>
      </w:pPr>
      <w:r w:rsidRPr="00B4256A">
        <w:rPr>
          <w:rFonts w:hint="eastAsia"/>
        </w:rPr>
        <w:t>支持流程的沟通、协办</w:t>
      </w:r>
    </w:p>
    <w:p w:rsidR="00596D05" w:rsidRPr="00596D05" w:rsidRDefault="00B4256A" w:rsidP="00B4256A">
      <w:pPr>
        <w:pStyle w:val="a7"/>
        <w:numPr>
          <w:ilvl w:val="0"/>
          <w:numId w:val="9"/>
        </w:numPr>
        <w:ind w:firstLineChars="0"/>
      </w:pPr>
      <w:r w:rsidRPr="00B4256A">
        <w:rPr>
          <w:rFonts w:hint="eastAsia"/>
        </w:rPr>
        <w:t>流程导入、导出</w:t>
      </w:r>
    </w:p>
    <w:p w:rsidR="00596D05" w:rsidRDefault="00596D05" w:rsidP="00A54800">
      <w:pPr>
        <w:pStyle w:val="3"/>
        <w:numPr>
          <w:ilvl w:val="2"/>
          <w:numId w:val="7"/>
        </w:numPr>
      </w:pPr>
      <w:bookmarkStart w:id="16" w:name="_Toc478329902"/>
      <w:r>
        <w:rPr>
          <w:rFonts w:hint="eastAsia"/>
        </w:rPr>
        <w:lastRenderedPageBreak/>
        <w:t>流程定义及执行缓存</w:t>
      </w:r>
      <w:bookmarkEnd w:id="16"/>
    </w:p>
    <w:p w:rsidR="00596D05" w:rsidRDefault="004F4B30" w:rsidP="00596D05">
      <w:r>
        <w:rPr>
          <w:rFonts w:hint="eastAsia"/>
        </w:rPr>
        <w:t>流程引擎在执行过程中，优先使用应用系统的缓存，以支持在并发下的快速流程响应，平台支持</w:t>
      </w:r>
      <w:proofErr w:type="spellStart"/>
      <w:r>
        <w:rPr>
          <w:rFonts w:hint="eastAsia"/>
        </w:rPr>
        <w:t>Redis</w:t>
      </w:r>
      <w:proofErr w:type="spellEnd"/>
      <w:r>
        <w:rPr>
          <w:rFonts w:hint="eastAsia"/>
        </w:rPr>
        <w:t>以及</w:t>
      </w:r>
      <w:r>
        <w:rPr>
          <w:rFonts w:hint="eastAsia"/>
        </w:rPr>
        <w:t>Memory Cache</w:t>
      </w:r>
      <w:r>
        <w:rPr>
          <w:rFonts w:hint="eastAsia"/>
        </w:rPr>
        <w:t>的流程缓存管理。</w:t>
      </w:r>
    </w:p>
    <w:p w:rsidR="00596D05" w:rsidRDefault="00596D05" w:rsidP="00596D05"/>
    <w:p w:rsidR="00596D05" w:rsidRDefault="00596D05" w:rsidP="00A54800">
      <w:pPr>
        <w:pStyle w:val="3"/>
        <w:numPr>
          <w:ilvl w:val="2"/>
          <w:numId w:val="7"/>
        </w:numPr>
      </w:pPr>
      <w:bookmarkStart w:id="17" w:name="_Toc478329903"/>
      <w:r>
        <w:rPr>
          <w:rFonts w:hint="eastAsia"/>
        </w:rPr>
        <w:t>丰富的二次开发接口</w:t>
      </w:r>
      <w:bookmarkEnd w:id="17"/>
    </w:p>
    <w:p w:rsidR="00596D05" w:rsidRDefault="00DF7573" w:rsidP="00DF7573">
      <w:pPr>
        <w:pStyle w:val="a7"/>
        <w:numPr>
          <w:ilvl w:val="0"/>
          <w:numId w:val="10"/>
        </w:numPr>
        <w:ind w:firstLineChars="0"/>
      </w:pPr>
      <w:r>
        <w:t>安全登录认证接口</w:t>
      </w:r>
    </w:p>
    <w:p w:rsidR="00DF7573" w:rsidRDefault="00DF7573" w:rsidP="00DF7573">
      <w:pPr>
        <w:pStyle w:val="a7"/>
        <w:numPr>
          <w:ilvl w:val="0"/>
          <w:numId w:val="10"/>
        </w:numPr>
        <w:ind w:firstLineChars="0"/>
      </w:pPr>
      <w:r>
        <w:rPr>
          <w:rFonts w:hint="eastAsia"/>
        </w:rPr>
        <w:t>组织结构接口</w:t>
      </w:r>
    </w:p>
    <w:p w:rsidR="00DF7573" w:rsidRDefault="00DF7573" w:rsidP="00DF7573">
      <w:pPr>
        <w:pStyle w:val="a7"/>
        <w:numPr>
          <w:ilvl w:val="0"/>
          <w:numId w:val="10"/>
        </w:numPr>
        <w:ind w:firstLineChars="0"/>
      </w:pPr>
      <w:r>
        <w:rPr>
          <w:rFonts w:hint="eastAsia"/>
        </w:rPr>
        <w:t>消息通知接口</w:t>
      </w:r>
    </w:p>
    <w:p w:rsidR="00DF7573" w:rsidRDefault="00DF7573" w:rsidP="00DF7573">
      <w:pPr>
        <w:pStyle w:val="a7"/>
        <w:numPr>
          <w:ilvl w:val="0"/>
          <w:numId w:val="10"/>
        </w:numPr>
        <w:ind w:firstLineChars="0"/>
      </w:pPr>
      <w:r>
        <w:rPr>
          <w:rFonts w:hint="eastAsia"/>
        </w:rPr>
        <w:t>功能开发扩展接口</w:t>
      </w:r>
    </w:p>
    <w:p w:rsidR="00DF7573" w:rsidRDefault="00DF7573" w:rsidP="00DF7573">
      <w:pPr>
        <w:pStyle w:val="a7"/>
        <w:numPr>
          <w:ilvl w:val="0"/>
          <w:numId w:val="10"/>
        </w:numPr>
        <w:ind w:firstLineChars="0"/>
      </w:pPr>
      <w:r>
        <w:rPr>
          <w:rFonts w:hint="eastAsia"/>
        </w:rPr>
        <w:t>流程启动接口</w:t>
      </w:r>
    </w:p>
    <w:p w:rsidR="00DF7573" w:rsidRDefault="00DF7573" w:rsidP="00DF7573">
      <w:pPr>
        <w:pStyle w:val="a7"/>
        <w:numPr>
          <w:ilvl w:val="0"/>
          <w:numId w:val="10"/>
        </w:numPr>
        <w:ind w:firstLineChars="0"/>
      </w:pPr>
      <w:r>
        <w:rPr>
          <w:rFonts w:hint="eastAsia"/>
        </w:rPr>
        <w:t>流程实例管理接口</w:t>
      </w:r>
    </w:p>
    <w:p w:rsidR="00DF7573" w:rsidRDefault="00DF7573" w:rsidP="00DF7573">
      <w:pPr>
        <w:pStyle w:val="a7"/>
        <w:numPr>
          <w:ilvl w:val="0"/>
          <w:numId w:val="10"/>
        </w:numPr>
        <w:ind w:firstLineChars="0"/>
      </w:pPr>
      <w:r>
        <w:rPr>
          <w:rFonts w:hint="eastAsia"/>
        </w:rPr>
        <w:t>流程待办管理接口</w:t>
      </w:r>
    </w:p>
    <w:p w:rsidR="00DF7573" w:rsidRDefault="00DF7573" w:rsidP="00DF7573">
      <w:pPr>
        <w:pStyle w:val="a7"/>
        <w:numPr>
          <w:ilvl w:val="0"/>
          <w:numId w:val="10"/>
        </w:numPr>
        <w:ind w:firstLineChars="0"/>
      </w:pPr>
      <w:r>
        <w:rPr>
          <w:rFonts w:hint="eastAsia"/>
        </w:rPr>
        <w:t>流程引擎扩展接口（如分支条件、人员查找、流程图展示）</w:t>
      </w:r>
    </w:p>
    <w:p w:rsidR="00596D05" w:rsidRDefault="00596D05" w:rsidP="00305AFE">
      <w:pPr>
        <w:pStyle w:val="3"/>
        <w:numPr>
          <w:ilvl w:val="2"/>
          <w:numId w:val="7"/>
        </w:numPr>
      </w:pPr>
      <w:bookmarkStart w:id="18" w:name="_Toc478329904"/>
      <w:r>
        <w:rPr>
          <w:rFonts w:hint="eastAsia"/>
        </w:rPr>
        <w:lastRenderedPageBreak/>
        <w:t>可视化的流程配置及开发</w:t>
      </w:r>
      <w:bookmarkEnd w:id="18"/>
    </w:p>
    <w:p w:rsidR="002E5378" w:rsidRDefault="002E5378" w:rsidP="00A54800">
      <w:pPr>
        <w:pStyle w:val="4"/>
        <w:numPr>
          <w:ilvl w:val="3"/>
          <w:numId w:val="7"/>
        </w:numPr>
      </w:pPr>
      <w:r>
        <w:rPr>
          <w:rFonts w:hint="eastAsia"/>
        </w:rPr>
        <w:t>流程定义可视化</w:t>
      </w:r>
    </w:p>
    <w:p w:rsidR="00B4256A" w:rsidRDefault="00B4256A" w:rsidP="00B4256A">
      <w:r w:rsidRPr="00B4256A">
        <w:rPr>
          <w:noProof/>
        </w:rPr>
        <w:drawing>
          <wp:inline distT="0" distB="0" distL="0" distR="0">
            <wp:extent cx="5274310" cy="3041885"/>
            <wp:effectExtent l="19050" t="0" r="2540" b="0"/>
            <wp:docPr id="5" name="图片 2"/>
            <wp:cNvGraphicFramePr/>
            <a:graphic xmlns:a="http://schemas.openxmlformats.org/drawingml/2006/main">
              <a:graphicData uri="http://schemas.openxmlformats.org/drawingml/2006/picture">
                <pic:pic xmlns:pic="http://schemas.openxmlformats.org/drawingml/2006/picture">
                  <pic:nvPicPr>
                    <pic:cNvPr id="74754" name="Picture 2"/>
                    <pic:cNvPicPr>
                      <a:picLocks noChangeAspect="1" noChangeArrowheads="1"/>
                    </pic:cNvPicPr>
                  </pic:nvPicPr>
                  <pic:blipFill>
                    <a:blip r:embed="rId27" cstate="print"/>
                    <a:srcRect/>
                    <a:stretch>
                      <a:fillRect/>
                    </a:stretch>
                  </pic:blipFill>
                  <pic:spPr bwMode="auto">
                    <a:xfrm>
                      <a:off x="0" y="0"/>
                      <a:ext cx="5274310" cy="3041885"/>
                    </a:xfrm>
                    <a:prstGeom prst="rect">
                      <a:avLst/>
                    </a:prstGeom>
                    <a:noFill/>
                    <a:ln w="9525">
                      <a:noFill/>
                      <a:miter lim="800000"/>
                      <a:headEnd/>
                      <a:tailEnd/>
                    </a:ln>
                  </pic:spPr>
                </pic:pic>
              </a:graphicData>
            </a:graphic>
          </wp:inline>
        </w:drawing>
      </w:r>
    </w:p>
    <w:p w:rsidR="004F4B30" w:rsidRPr="00B4256A" w:rsidRDefault="004F4B30" w:rsidP="00B4256A">
      <w:r>
        <w:rPr>
          <w:rFonts w:hint="eastAsia"/>
        </w:rPr>
        <w:t>基于</w:t>
      </w:r>
      <w:r>
        <w:rPr>
          <w:rFonts w:hint="eastAsia"/>
        </w:rPr>
        <w:t>BPMN2</w:t>
      </w:r>
      <w:r>
        <w:rPr>
          <w:rFonts w:hint="eastAsia"/>
        </w:rPr>
        <w:t>的流程设计器，可快速实现流程的在线设计及发布管理。</w:t>
      </w:r>
    </w:p>
    <w:p w:rsidR="002E5378" w:rsidRDefault="002E5378" w:rsidP="00A54800">
      <w:pPr>
        <w:pStyle w:val="4"/>
        <w:numPr>
          <w:ilvl w:val="3"/>
          <w:numId w:val="7"/>
        </w:numPr>
      </w:pPr>
      <w:r>
        <w:rPr>
          <w:rFonts w:hint="eastAsia"/>
        </w:rPr>
        <w:t>流程表单可视化</w:t>
      </w:r>
    </w:p>
    <w:p w:rsidR="00B4256A" w:rsidRDefault="00344DAF" w:rsidP="00B4256A">
      <w:r>
        <w:rPr>
          <w:noProof/>
        </w:rPr>
        <w:drawing>
          <wp:inline distT="0" distB="0" distL="0" distR="0" wp14:anchorId="267C173B" wp14:editId="475D532E">
            <wp:extent cx="5274310" cy="25457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45715"/>
                    </a:xfrm>
                    <a:prstGeom prst="rect">
                      <a:avLst/>
                    </a:prstGeom>
                  </pic:spPr>
                </pic:pic>
              </a:graphicData>
            </a:graphic>
          </wp:inline>
        </w:drawing>
      </w:r>
    </w:p>
    <w:p w:rsidR="0065397A" w:rsidRPr="00B4256A" w:rsidRDefault="0065397A" w:rsidP="00B4256A">
      <w:r>
        <w:rPr>
          <w:rFonts w:hint="eastAsia"/>
        </w:rPr>
        <w:t>基于</w:t>
      </w:r>
      <w:proofErr w:type="spellStart"/>
      <w:r>
        <w:rPr>
          <w:rFonts w:hint="eastAsia"/>
        </w:rPr>
        <w:t>Ueditor</w:t>
      </w:r>
      <w:proofErr w:type="spellEnd"/>
      <w:r>
        <w:rPr>
          <w:rFonts w:hint="eastAsia"/>
        </w:rPr>
        <w:t>下的不同流程控件的支持，可快速实现流程定义表单的设计。</w:t>
      </w:r>
    </w:p>
    <w:p w:rsidR="002E5378" w:rsidRDefault="002E5378" w:rsidP="00A54800">
      <w:pPr>
        <w:pStyle w:val="4"/>
        <w:numPr>
          <w:ilvl w:val="3"/>
          <w:numId w:val="7"/>
        </w:numPr>
      </w:pPr>
      <w:r>
        <w:rPr>
          <w:rFonts w:hint="eastAsia"/>
        </w:rPr>
        <w:lastRenderedPageBreak/>
        <w:t>手机表单可视化</w:t>
      </w:r>
    </w:p>
    <w:p w:rsidR="00B4256A" w:rsidRDefault="00311858" w:rsidP="00B4256A">
      <w:r>
        <w:rPr>
          <w:rFonts w:hint="eastAsia"/>
          <w:noProof/>
        </w:rPr>
        <w:drawing>
          <wp:inline distT="0" distB="0" distL="0" distR="0">
            <wp:extent cx="5274310" cy="4650782"/>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5274310" cy="4650782"/>
                    </a:xfrm>
                    <a:prstGeom prst="rect">
                      <a:avLst/>
                    </a:prstGeom>
                    <a:noFill/>
                    <a:ln w="9525">
                      <a:noFill/>
                      <a:miter lim="800000"/>
                      <a:headEnd/>
                      <a:tailEnd/>
                    </a:ln>
                  </pic:spPr>
                </pic:pic>
              </a:graphicData>
            </a:graphic>
          </wp:inline>
        </w:drawing>
      </w:r>
    </w:p>
    <w:p w:rsidR="00B4256A" w:rsidRPr="00B4256A" w:rsidRDefault="00B4256A" w:rsidP="00B4256A">
      <w:r w:rsidRPr="00B4256A">
        <w:rPr>
          <w:rFonts w:hint="eastAsia"/>
          <w:noProof/>
        </w:rPr>
        <w:drawing>
          <wp:inline distT="0" distB="0" distL="0" distR="0">
            <wp:extent cx="5080261" cy="3010055"/>
            <wp:effectExtent l="19050" t="0" r="6089" b="0"/>
            <wp:docPr id="38" name="图片 37" descr="mob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1.png"/>
                    <pic:cNvPicPr/>
                  </pic:nvPicPr>
                  <pic:blipFill>
                    <a:blip r:embed="rId30" cstate="print"/>
                    <a:stretch>
                      <a:fillRect/>
                    </a:stretch>
                  </pic:blipFill>
                  <pic:spPr>
                    <a:xfrm>
                      <a:off x="0" y="0"/>
                      <a:ext cx="5080261" cy="3010055"/>
                    </a:xfrm>
                    <a:prstGeom prst="rect">
                      <a:avLst/>
                    </a:prstGeom>
                  </pic:spPr>
                </pic:pic>
              </a:graphicData>
            </a:graphic>
          </wp:inline>
        </w:drawing>
      </w:r>
    </w:p>
    <w:p w:rsidR="002E5378" w:rsidRDefault="002E5378" w:rsidP="00A54800">
      <w:pPr>
        <w:pStyle w:val="4"/>
        <w:numPr>
          <w:ilvl w:val="3"/>
          <w:numId w:val="7"/>
        </w:numPr>
      </w:pPr>
      <w:r>
        <w:rPr>
          <w:rFonts w:hint="eastAsia"/>
        </w:rPr>
        <w:lastRenderedPageBreak/>
        <w:t>流程执行可视化</w:t>
      </w:r>
    </w:p>
    <w:p w:rsidR="00B4256A" w:rsidRDefault="000C3ACA" w:rsidP="00B4256A">
      <w:r>
        <w:rPr>
          <w:noProof/>
        </w:rPr>
        <w:drawing>
          <wp:inline distT="0" distB="0" distL="0" distR="0">
            <wp:extent cx="5274310" cy="3884980"/>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5274310" cy="3884980"/>
                    </a:xfrm>
                    <a:prstGeom prst="rect">
                      <a:avLst/>
                    </a:prstGeom>
                    <a:noFill/>
                    <a:ln w="9525">
                      <a:noFill/>
                      <a:miter lim="800000"/>
                      <a:headEnd/>
                      <a:tailEnd/>
                    </a:ln>
                  </pic:spPr>
                </pic:pic>
              </a:graphicData>
            </a:graphic>
          </wp:inline>
        </w:drawing>
      </w:r>
    </w:p>
    <w:p w:rsidR="006B4318" w:rsidRPr="00B4256A" w:rsidRDefault="006B4318" w:rsidP="00B4256A">
      <w:r>
        <w:rPr>
          <w:rFonts w:hint="eastAsia"/>
        </w:rPr>
        <w:t>提供可视化的流程执行的支持，可查看当前已走过的审批环节以及未执行的流程环节。</w:t>
      </w:r>
    </w:p>
    <w:p w:rsidR="002E5378" w:rsidRDefault="002E5378" w:rsidP="00A54800">
      <w:pPr>
        <w:pStyle w:val="4"/>
        <w:numPr>
          <w:ilvl w:val="3"/>
          <w:numId w:val="7"/>
        </w:numPr>
      </w:pPr>
      <w:r>
        <w:rPr>
          <w:rFonts w:hint="eastAsia"/>
        </w:rPr>
        <w:t>流程执行干预可视化</w:t>
      </w:r>
    </w:p>
    <w:p w:rsidR="002E5378" w:rsidRDefault="004101EC" w:rsidP="002E5378">
      <w:r>
        <w:rPr>
          <w:noProof/>
        </w:rPr>
        <w:drawing>
          <wp:inline distT="0" distB="0" distL="0" distR="0">
            <wp:extent cx="5274310" cy="2857777"/>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5274310" cy="2857777"/>
                    </a:xfrm>
                    <a:prstGeom prst="rect">
                      <a:avLst/>
                    </a:prstGeom>
                    <a:noFill/>
                    <a:ln w="9525">
                      <a:noFill/>
                      <a:miter lim="800000"/>
                      <a:headEnd/>
                      <a:tailEnd/>
                    </a:ln>
                  </pic:spPr>
                </pic:pic>
              </a:graphicData>
            </a:graphic>
          </wp:inline>
        </w:drawing>
      </w:r>
    </w:p>
    <w:p w:rsidR="007611B8" w:rsidRDefault="007611B8" w:rsidP="002E5378">
      <w:r>
        <w:rPr>
          <w:rFonts w:hint="eastAsia"/>
        </w:rPr>
        <w:lastRenderedPageBreak/>
        <w:t>可对当前各个环节执行人员、流程变量、审批表单、流程执行的配置等进行干预管理。</w:t>
      </w:r>
    </w:p>
    <w:p w:rsidR="00843171" w:rsidRDefault="00843171" w:rsidP="008B04B1">
      <w:pPr>
        <w:pStyle w:val="3"/>
        <w:numPr>
          <w:ilvl w:val="2"/>
          <w:numId w:val="7"/>
        </w:numPr>
      </w:pPr>
      <w:bookmarkStart w:id="19" w:name="_Toc478329905"/>
      <w:r>
        <w:rPr>
          <w:rFonts w:hint="eastAsia"/>
        </w:rPr>
        <w:t>流程中心</w:t>
      </w:r>
      <w:bookmarkEnd w:id="19"/>
    </w:p>
    <w:p w:rsidR="00843171" w:rsidRDefault="00843171" w:rsidP="00843171">
      <w:r w:rsidRPr="00843171">
        <w:rPr>
          <w:noProof/>
        </w:rPr>
        <w:drawing>
          <wp:inline distT="0" distB="0" distL="0" distR="0">
            <wp:extent cx="5274310" cy="3104762"/>
            <wp:effectExtent l="19050" t="0" r="2540" b="0"/>
            <wp:docPr id="16" name="图片 11"/>
            <wp:cNvGraphicFramePr/>
            <a:graphic xmlns:a="http://schemas.openxmlformats.org/drawingml/2006/main">
              <a:graphicData uri="http://schemas.openxmlformats.org/drawingml/2006/picture">
                <pic:pic xmlns:pic="http://schemas.openxmlformats.org/drawingml/2006/picture">
                  <pic:nvPicPr>
                    <pic:cNvPr id="53250" name="Picture 2"/>
                    <pic:cNvPicPr>
                      <a:picLocks noChangeAspect="1" noChangeArrowheads="1"/>
                    </pic:cNvPicPr>
                  </pic:nvPicPr>
                  <pic:blipFill>
                    <a:blip r:embed="rId33" cstate="print"/>
                    <a:srcRect/>
                    <a:stretch>
                      <a:fillRect/>
                    </a:stretch>
                  </pic:blipFill>
                  <pic:spPr bwMode="auto">
                    <a:xfrm>
                      <a:off x="0" y="0"/>
                      <a:ext cx="5274310" cy="3104762"/>
                    </a:xfrm>
                    <a:prstGeom prst="rect">
                      <a:avLst/>
                    </a:prstGeom>
                    <a:noFill/>
                    <a:ln w="9525">
                      <a:noFill/>
                      <a:miter lim="800000"/>
                      <a:headEnd/>
                      <a:tailEnd/>
                    </a:ln>
                  </pic:spPr>
                </pic:pic>
              </a:graphicData>
            </a:graphic>
          </wp:inline>
        </w:drawing>
      </w:r>
    </w:p>
    <w:p w:rsidR="00D21EFD" w:rsidRDefault="00D21EFD" w:rsidP="00843171"/>
    <w:p w:rsidR="00D21EFD" w:rsidRDefault="00D21EFD" w:rsidP="00843171">
      <w:r>
        <w:rPr>
          <w:rFonts w:hint="eastAsia"/>
        </w:rPr>
        <w:t>基于</w:t>
      </w:r>
      <w:r>
        <w:rPr>
          <w:rFonts w:hint="eastAsia"/>
        </w:rPr>
        <w:t>JSAAS-WF</w:t>
      </w:r>
      <w:r>
        <w:rPr>
          <w:rFonts w:hint="eastAsia"/>
        </w:rPr>
        <w:t>上构建的流程中心，可以有效为企业带来业务运行效率上的提升，它带来的好处与优势如下：</w:t>
      </w:r>
    </w:p>
    <w:p w:rsidR="00D21EFD" w:rsidRDefault="00D21EFD" w:rsidP="00843171">
      <w:r w:rsidRPr="00D21EFD">
        <w:rPr>
          <w:noProof/>
        </w:rPr>
        <w:drawing>
          <wp:inline distT="0" distB="0" distL="0" distR="0">
            <wp:extent cx="5362575" cy="1819275"/>
            <wp:effectExtent l="19050" t="0" r="0" b="0"/>
            <wp:docPr id="23" name="对象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86842" cy="2736302"/>
                      <a:chOff x="357158" y="2420887"/>
                      <a:chExt cx="8786842" cy="2736302"/>
                    </a:xfrm>
                  </a:grpSpPr>
                  <a:grpSp>
                    <a:nvGrpSpPr>
                      <a:cNvPr id="3" name="组合 5"/>
                      <a:cNvGrpSpPr/>
                    </a:nvGrpSpPr>
                    <a:grpSpPr>
                      <a:xfrm>
                        <a:off x="357158" y="2420888"/>
                        <a:ext cx="45719" cy="1875943"/>
                        <a:chOff x="1331651" y="1597980"/>
                        <a:chExt cx="36000" cy="2364481"/>
                      </a:xfrm>
                      <a:solidFill>
                        <a:schemeClr val="accent1"/>
                      </a:solidFill>
                    </a:grpSpPr>
                    <a:cxnSp>
                      <a:nvCxnSpPr>
                        <a:cNvPr id="7" name="直接连接符 6"/>
                        <a:cNvCxnSpPr/>
                      </a:nvCxnSpPr>
                      <a:spPr>
                        <a:xfrm>
                          <a:off x="1331651" y="1597980"/>
                          <a:ext cx="0" cy="2364481"/>
                        </a:xfrm>
                        <a:prstGeom prst="line">
                          <a:avLst/>
                        </a:prstGeom>
                        <a:grpFill/>
                        <a:ln>
                          <a:solidFill>
                            <a:schemeClr val="accent1"/>
                          </a:solidFill>
                        </a:ln>
                      </a:spPr>
                      <a:style>
                        <a:lnRef idx="1">
                          <a:schemeClr val="accent1"/>
                        </a:lnRef>
                        <a:fillRef idx="0">
                          <a:schemeClr val="accent1"/>
                        </a:fillRef>
                        <a:effectRef idx="0">
                          <a:schemeClr val="accent1"/>
                        </a:effectRef>
                        <a:fontRef idx="minor">
                          <a:schemeClr val="tx1"/>
                        </a:fontRef>
                      </a:style>
                    </a:cxnSp>
                    <a:sp>
                      <a:nvSpPr>
                        <a:cNvPr id="8" name="矩形 7"/>
                        <a:cNvSpPr/>
                      </a:nvSpPr>
                      <a:spPr>
                        <a:xfrm>
                          <a:off x="1331651" y="1597980"/>
                          <a:ext cx="36000" cy="1080000"/>
                        </a:xfrm>
                        <a:prstGeom prst="rect">
                          <a:avLst/>
                        </a:prstGeom>
                        <a:grpFill/>
                        <a:ln>
                          <a:solidFill>
                            <a:schemeClr val="accent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zh-CN" altLang="en-US" sz="1900">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5" name="组合 8"/>
                      <a:cNvGrpSpPr/>
                    </a:nvGrpSpPr>
                    <a:grpSpPr>
                      <a:xfrm flipV="1">
                        <a:off x="2123728" y="3284984"/>
                        <a:ext cx="45719" cy="1796010"/>
                        <a:chOff x="1331651" y="1572132"/>
                        <a:chExt cx="36000" cy="2390327"/>
                      </a:xfrm>
                      <a:solidFill>
                        <a:schemeClr val="accent2"/>
                      </a:solidFill>
                    </a:grpSpPr>
                    <a:cxnSp>
                      <a:nvCxnSpPr>
                        <a:cNvPr id="10" name="直接连接符 9"/>
                        <a:cNvCxnSpPr/>
                      </a:nvCxnSpPr>
                      <a:spPr>
                        <a:xfrm>
                          <a:off x="1331651" y="1576008"/>
                          <a:ext cx="0" cy="2386451"/>
                        </a:xfrm>
                        <a:prstGeom prst="line">
                          <a:avLst/>
                        </a:prstGeom>
                        <a:grpFill/>
                        <a:ln>
                          <a:solidFill>
                            <a:schemeClr val="accent2"/>
                          </a:solidFill>
                        </a:ln>
                      </a:spPr>
                      <a:style>
                        <a:lnRef idx="1">
                          <a:schemeClr val="accent1"/>
                        </a:lnRef>
                        <a:fillRef idx="0">
                          <a:schemeClr val="accent1"/>
                        </a:fillRef>
                        <a:effectRef idx="0">
                          <a:schemeClr val="accent1"/>
                        </a:effectRef>
                        <a:fontRef idx="minor">
                          <a:schemeClr val="tx1"/>
                        </a:fontRef>
                      </a:style>
                    </a:cxnSp>
                    <a:sp>
                      <a:nvSpPr>
                        <a:cNvPr id="11" name="矩形 10"/>
                        <a:cNvSpPr/>
                      </a:nvSpPr>
                      <a:spPr>
                        <a:xfrm>
                          <a:off x="1331651" y="1572132"/>
                          <a:ext cx="36000" cy="1080000"/>
                        </a:xfrm>
                        <a:prstGeom prst="rect">
                          <a:avLst/>
                        </a:prstGeom>
                        <a:grpFill/>
                        <a:ln>
                          <a:solidFill>
                            <a:schemeClr val="accent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zh-CN" altLang="en-US" sz="1900">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6" name="组合 11"/>
                      <a:cNvGrpSpPr/>
                    </a:nvGrpSpPr>
                    <a:grpSpPr>
                      <a:xfrm>
                        <a:off x="3877216" y="2492896"/>
                        <a:ext cx="46712" cy="1803935"/>
                        <a:chOff x="1331651" y="1597980"/>
                        <a:chExt cx="36000" cy="2364481"/>
                      </a:xfrm>
                      <a:solidFill>
                        <a:schemeClr val="accent3"/>
                      </a:solidFill>
                    </a:grpSpPr>
                    <a:cxnSp>
                      <a:nvCxnSpPr>
                        <a:cNvPr id="13" name="直接连接符 12"/>
                        <a:cNvCxnSpPr/>
                      </a:nvCxnSpPr>
                      <a:spPr>
                        <a:xfrm>
                          <a:off x="1331651" y="1597980"/>
                          <a:ext cx="0" cy="2364481"/>
                        </a:xfrm>
                        <a:prstGeom prst="line">
                          <a:avLst/>
                        </a:prstGeom>
                        <a:grpFill/>
                        <a:ln>
                          <a:solidFill>
                            <a:schemeClr val="accent3"/>
                          </a:solidFill>
                        </a:ln>
                      </a:spPr>
                      <a:style>
                        <a:lnRef idx="1">
                          <a:schemeClr val="accent1"/>
                        </a:lnRef>
                        <a:fillRef idx="0">
                          <a:schemeClr val="accent1"/>
                        </a:fillRef>
                        <a:effectRef idx="0">
                          <a:schemeClr val="accent1"/>
                        </a:effectRef>
                        <a:fontRef idx="minor">
                          <a:schemeClr val="tx1"/>
                        </a:fontRef>
                      </a:style>
                    </a:cxnSp>
                    <a:sp>
                      <a:nvSpPr>
                        <a:cNvPr id="14" name="矩形 13"/>
                        <a:cNvSpPr/>
                      </a:nvSpPr>
                      <a:spPr>
                        <a:xfrm>
                          <a:off x="1331651" y="1597980"/>
                          <a:ext cx="36000" cy="1080000"/>
                        </a:xfrm>
                        <a:prstGeom prst="rect">
                          <a:avLst/>
                        </a:prstGeom>
                        <a:grpFill/>
                        <a:ln>
                          <a:solidFill>
                            <a:schemeClr val="accent3"/>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zh-CN" altLang="en-US" sz="1900">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9" name="组合 14"/>
                      <a:cNvGrpSpPr/>
                    </a:nvGrpSpPr>
                    <a:grpSpPr>
                      <a:xfrm flipV="1">
                        <a:off x="5652114" y="3289170"/>
                        <a:ext cx="45729" cy="1868019"/>
                        <a:chOff x="1331651" y="1572132"/>
                        <a:chExt cx="36008" cy="2390328"/>
                      </a:xfrm>
                      <a:solidFill>
                        <a:schemeClr val="accent4"/>
                      </a:solidFill>
                    </a:grpSpPr>
                    <a:cxnSp>
                      <a:nvCxnSpPr>
                        <a:cNvPr id="16" name="直接连接符 15"/>
                        <a:cNvCxnSpPr/>
                      </a:nvCxnSpPr>
                      <a:spPr>
                        <a:xfrm>
                          <a:off x="1331651" y="1576008"/>
                          <a:ext cx="0" cy="2386452"/>
                        </a:xfrm>
                        <a:prstGeom prst="line">
                          <a:avLst/>
                        </a:prstGeom>
                        <a:grpFill/>
                        <a:ln>
                          <a:solidFill>
                            <a:schemeClr val="accent4"/>
                          </a:solidFill>
                        </a:ln>
                      </a:spPr>
                      <a:style>
                        <a:lnRef idx="1">
                          <a:schemeClr val="accent1"/>
                        </a:lnRef>
                        <a:fillRef idx="0">
                          <a:schemeClr val="accent1"/>
                        </a:fillRef>
                        <a:effectRef idx="0">
                          <a:schemeClr val="accent1"/>
                        </a:effectRef>
                        <a:fontRef idx="minor">
                          <a:schemeClr val="tx1"/>
                        </a:fontRef>
                      </a:style>
                    </a:cxnSp>
                    <a:sp>
                      <a:nvSpPr>
                        <a:cNvPr id="17" name="矩形 16"/>
                        <a:cNvSpPr/>
                      </a:nvSpPr>
                      <a:spPr>
                        <a:xfrm>
                          <a:off x="1331659" y="1572132"/>
                          <a:ext cx="36000" cy="1080000"/>
                        </a:xfrm>
                        <a:prstGeom prst="rect">
                          <a:avLst/>
                        </a:prstGeom>
                        <a:grpFill/>
                        <a:ln>
                          <a:solidFill>
                            <a:schemeClr val="accent4"/>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zh-CN" altLang="en-US" sz="1900">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12" name="组合 17"/>
                      <a:cNvGrpSpPr/>
                    </a:nvGrpSpPr>
                    <a:grpSpPr>
                      <a:xfrm>
                        <a:off x="357158" y="3289173"/>
                        <a:ext cx="1533161" cy="1017183"/>
                        <a:chOff x="1331651" y="2945166"/>
                        <a:chExt cx="2099921" cy="1017295"/>
                      </a:xfrm>
                      <a:solidFill>
                        <a:srgbClr val="298EC0"/>
                      </a:solidFill>
                    </a:grpSpPr>
                    <a:sp>
                      <a:nvSpPr>
                        <a:cNvPr id="19" name="矩形 18"/>
                        <a:cNvSpPr/>
                      </a:nvSpPr>
                      <a:spPr>
                        <a:xfrm>
                          <a:off x="1331651" y="2945166"/>
                          <a:ext cx="2099921" cy="1017295"/>
                        </a:xfrm>
                        <a:prstGeom prst="rect">
                          <a:avLst/>
                        </a:prstGeom>
                        <a:solidFill>
                          <a:schemeClr val="accent1"/>
                        </a:solidFill>
                        <a:ln w="25400" cap="flat" cmpd="sng" algn="ctr">
                          <a:noFill/>
                          <a:prstDash val="solid"/>
                        </a:ln>
                        <a:effectLst/>
                      </a:spPr>
                      <a:txSp>
                        <a:txBody>
                          <a:bodyPr rot="0" spcFirstLastPara="0" vertOverflow="overflow" horzOverflow="overflow" vert="horz" wrap="square" lIns="91413" tIns="45705" rIns="91413" bIns="45705" numCol="1" spcCol="0" rtlCol="0" fromWordArt="0" anchor="ctr" anchorCtr="0" forceAA="0" compatLnSpc="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20000"/>
                              </a:lnSpc>
                            </a:pPr>
                            <a:endParaRPr lang="zh-CN" altLang="en-US" kern="0">
                              <a:solidFill>
                                <a:sysClr val="window" lastClr="FFFFFF"/>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20" name="文本框 63"/>
                        <a:cNvSpPr txBox="1"/>
                      </a:nvSpPr>
                      <a:spPr>
                        <a:xfrm>
                          <a:off x="1419945" y="3227902"/>
                          <a:ext cx="1923330" cy="395313"/>
                        </a:xfrm>
                        <a:prstGeom prst="rect">
                          <a:avLst/>
                        </a:prstGeom>
                        <a:noFill/>
                        <a:ln w="25400" cap="flat" cmpd="sng" algn="ctr">
                          <a:noFill/>
                          <a:prstDash val="solid"/>
                        </a:ln>
                        <a:effectLst/>
                      </a:spPr>
                      <a:txSp>
                        <a:txBody>
                          <a:bodyPr rot="0" spcFirstLastPara="0" vertOverflow="overflow" horzOverflow="overflow" vert="horz" wrap="square" lIns="91413" tIns="45705" rIns="91413" bIns="45705" numCol="1" spcCol="0" rtlCol="0" fromWordArt="0" anchor="ctr" anchorCtr="0" forceAA="0" compatLnSpc="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20000"/>
                              </a:lnSpc>
                            </a:pPr>
                            <a:r>
                              <a:rPr lang="en-US" altLang="zh-CN" sz="1800" dirty="0" smtClean="0">
                                <a:cs typeface="+mn-ea"/>
                                <a:sym typeface="Arial" panose="020B0604020202020204" pitchFamily="34" charset="0"/>
                              </a:rPr>
                              <a:t>1</a:t>
                            </a:r>
                            <a:endParaRPr lang="zh-CN" altLang="en-US" sz="1800" dirty="0">
                              <a:cs typeface="+mn-ea"/>
                              <a:sym typeface="Arial" panose="020B0604020202020204" pitchFamily="34" charset="0"/>
                            </a:endParaRPr>
                          </a:p>
                        </a:txBody>
                        <a:useSpRect/>
                      </a:txSp>
                    </a:sp>
                  </a:grpSp>
                  <a:grpSp>
                    <a:nvGrpSpPr>
                      <a:cNvPr id="15" name="组合 21"/>
                      <a:cNvGrpSpPr/>
                    </a:nvGrpSpPr>
                    <a:grpSpPr>
                      <a:xfrm>
                        <a:off x="2117187" y="3289172"/>
                        <a:ext cx="1533161" cy="1017183"/>
                        <a:chOff x="3742306" y="2945166"/>
                        <a:chExt cx="2099921" cy="1017295"/>
                      </a:xfrm>
                    </a:grpSpPr>
                    <a:sp>
                      <a:nvSpPr>
                        <a:cNvPr id="23" name="矩形 22"/>
                        <a:cNvSpPr/>
                      </a:nvSpPr>
                      <a:spPr>
                        <a:xfrm flipV="1">
                          <a:off x="3742306" y="2945166"/>
                          <a:ext cx="2099921" cy="1017295"/>
                        </a:xfrm>
                        <a:prstGeom prst="rect">
                          <a:avLst/>
                        </a:prstGeom>
                        <a:solidFill>
                          <a:schemeClr val="accent2"/>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zh-CN" altLang="en-US">
                              <a:solidFill>
                                <a:schemeClr val="bg1"/>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4" name="文本框 64"/>
                        <a:cNvSpPr txBox="1"/>
                      </a:nvSpPr>
                      <a:spPr>
                        <a:xfrm>
                          <a:off x="3830598" y="3227901"/>
                          <a:ext cx="1923330" cy="42477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20000"/>
                              </a:lnSpc>
                              <a:spcBef>
                                <a:spcPts val="1000"/>
                              </a:spcBef>
                            </a:pPr>
                            <a:r>
                              <a:rPr lang="en-US" altLang="zh-CN" dirty="0" smtClean="0">
                                <a:solidFill>
                                  <a:schemeClr val="bg1"/>
                                </a:solidFill>
                                <a:latin typeface="Arial" panose="020B0604020202020204" pitchFamily="34" charset="0"/>
                                <a:ea typeface="微软雅黑" panose="020B0503020204020204" pitchFamily="34" charset="-122"/>
                                <a:cs typeface="+mn-ea"/>
                                <a:sym typeface="Arial" panose="020B0604020202020204" pitchFamily="34" charset="0"/>
                              </a:rPr>
                              <a:t>2</a:t>
                            </a:r>
                            <a:endParaRPr lang="zh-CN" altLang="en-US" dirty="0">
                              <a:solidFill>
                                <a:schemeClr val="bg1"/>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grpSp>
                  <a:grpSp>
                    <a:nvGrpSpPr>
                      <a:cNvPr id="18" name="组合 25"/>
                      <a:cNvGrpSpPr/>
                    </a:nvGrpSpPr>
                    <a:grpSpPr>
                      <a:xfrm>
                        <a:off x="3877215" y="3289173"/>
                        <a:ext cx="1533161" cy="1017183"/>
                        <a:chOff x="6152961" y="2945166"/>
                        <a:chExt cx="2099921" cy="1017295"/>
                      </a:xfrm>
                      <a:solidFill>
                        <a:srgbClr val="298EC0"/>
                      </a:solidFill>
                    </a:grpSpPr>
                    <a:sp>
                      <a:nvSpPr>
                        <a:cNvPr id="27" name="矩形 26"/>
                        <a:cNvSpPr/>
                      </a:nvSpPr>
                      <a:spPr>
                        <a:xfrm>
                          <a:off x="6152961" y="2945166"/>
                          <a:ext cx="2099921" cy="1017295"/>
                        </a:xfrm>
                        <a:prstGeom prst="rect">
                          <a:avLst/>
                        </a:prstGeom>
                        <a:solidFill>
                          <a:schemeClr val="accent3"/>
                        </a:solidFill>
                        <a:ln w="25400" cap="flat" cmpd="sng" algn="ctr">
                          <a:noFill/>
                          <a:prstDash val="solid"/>
                        </a:ln>
                        <a:effectLst/>
                      </a:spPr>
                      <a:txSp>
                        <a:txBody>
                          <a:bodyPr rot="0" spcFirstLastPara="0" vertOverflow="overflow" horzOverflow="overflow" vert="horz" wrap="square" lIns="91413" tIns="45705" rIns="91413" bIns="45705" numCol="1" spcCol="0" rtlCol="0" fromWordArt="0" anchor="ctr" anchorCtr="0" forceAA="0" compatLnSpc="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20000"/>
                              </a:lnSpc>
                            </a:pPr>
                            <a:endParaRPr lang="zh-CN" altLang="en-US" kern="0">
                              <a:solidFill>
                                <a:sysClr val="window" lastClr="FFFFFF"/>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28" name="文本框 65"/>
                        <a:cNvSpPr txBox="1"/>
                      </a:nvSpPr>
                      <a:spPr>
                        <a:xfrm>
                          <a:off x="6246353" y="3227902"/>
                          <a:ext cx="1923330" cy="395313"/>
                        </a:xfrm>
                        <a:prstGeom prst="rect">
                          <a:avLst/>
                        </a:prstGeom>
                        <a:noFill/>
                        <a:ln w="25400" cap="flat" cmpd="sng" algn="ctr">
                          <a:noFill/>
                          <a:prstDash val="solid"/>
                        </a:ln>
                        <a:effectLst/>
                      </a:spPr>
                      <a:txSp>
                        <a:txBody>
                          <a:bodyPr rot="0" spcFirstLastPara="0" vertOverflow="overflow" horzOverflow="overflow" vert="horz" wrap="square" lIns="91413" tIns="45705" rIns="91413" bIns="45705" numCol="1" spcCol="0" rtlCol="0" fromWordArt="0" anchor="ctr" anchorCtr="0" forceAA="0" compatLnSpc="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20000"/>
                              </a:lnSpc>
                            </a:pPr>
                            <a:r>
                              <a:rPr lang="en-US" altLang="zh-CN" sz="1800" dirty="0" smtClean="0">
                                <a:cs typeface="+mn-ea"/>
                                <a:sym typeface="Arial" panose="020B0604020202020204" pitchFamily="34" charset="0"/>
                              </a:rPr>
                              <a:t>3</a:t>
                            </a:r>
                            <a:endParaRPr lang="zh-CN" altLang="en-US" sz="1800" dirty="0">
                              <a:cs typeface="+mn-ea"/>
                              <a:sym typeface="Arial" panose="020B0604020202020204" pitchFamily="34" charset="0"/>
                            </a:endParaRPr>
                          </a:p>
                        </a:txBody>
                        <a:useSpRect/>
                      </a:txSp>
                    </a:sp>
                  </a:grpSp>
                  <a:grpSp>
                    <a:nvGrpSpPr>
                      <a:cNvPr id="21" name="组合 29"/>
                      <a:cNvGrpSpPr/>
                    </a:nvGrpSpPr>
                    <a:grpSpPr>
                      <a:xfrm>
                        <a:off x="5637242" y="3289172"/>
                        <a:ext cx="1533161" cy="1017183"/>
                        <a:chOff x="8563615" y="2945166"/>
                        <a:chExt cx="2099921" cy="1017295"/>
                      </a:xfrm>
                    </a:grpSpPr>
                    <a:sp>
                      <a:nvSpPr>
                        <a:cNvPr id="31" name="矩形 30"/>
                        <a:cNvSpPr/>
                      </a:nvSpPr>
                      <a:spPr>
                        <a:xfrm flipV="1">
                          <a:off x="8563615" y="2945166"/>
                          <a:ext cx="2099921" cy="1017295"/>
                        </a:xfrm>
                        <a:prstGeom prst="rect">
                          <a:avLst/>
                        </a:prstGeom>
                        <a:solidFill>
                          <a:schemeClr val="accent4"/>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zh-CN" altLang="en-US">
                              <a:solidFill>
                                <a:schemeClr val="bg1"/>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文本框 66"/>
                        <a:cNvSpPr txBox="1"/>
                      </a:nvSpPr>
                      <a:spPr>
                        <a:xfrm>
                          <a:off x="8651907" y="3227901"/>
                          <a:ext cx="1923330" cy="42477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20000"/>
                              </a:lnSpc>
                              <a:spcBef>
                                <a:spcPts val="1000"/>
                              </a:spcBef>
                            </a:pPr>
                            <a:r>
                              <a:rPr lang="en-US" altLang="zh-CN" dirty="0" smtClean="0">
                                <a:solidFill>
                                  <a:schemeClr val="bg1"/>
                                </a:solidFill>
                                <a:latin typeface="Arial" panose="020B0604020202020204" pitchFamily="34" charset="0"/>
                                <a:ea typeface="微软雅黑" panose="020B0503020204020204" pitchFamily="34" charset="-122"/>
                                <a:cs typeface="+mn-ea"/>
                                <a:sym typeface="Arial" panose="020B0604020202020204" pitchFamily="34" charset="0"/>
                              </a:rPr>
                              <a:t>4</a:t>
                            </a:r>
                            <a:endParaRPr lang="zh-CN" altLang="en-US" dirty="0">
                              <a:solidFill>
                                <a:schemeClr val="bg1"/>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grpSp>
                  <a:sp>
                    <a:nvSpPr>
                      <a:cNvPr id="35" name="Text Placeholder 2"/>
                      <a:cNvSpPr txBox="1"/>
                    </a:nvSpPr>
                    <a:spPr>
                      <a:xfrm>
                        <a:off x="467544" y="2708920"/>
                        <a:ext cx="1889308" cy="367450"/>
                      </a:xfrm>
                      <a:prstGeom prst="rect">
                        <a:avLst/>
                      </a:prstGeom>
                    </a:spPr>
                    <a:txSp>
                      <a:txBody>
                        <a:bodyPr vert="horz" lIns="0" tIns="0" rIns="0" bIns="0"/>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20000"/>
                            </a:lnSpc>
                          </a:pPr>
                          <a:r>
                            <a:rPr lang="zh-CN" altLang="en-US" sz="1600" dirty="0" smtClean="0">
                              <a:solidFill>
                                <a:schemeClr val="tx1"/>
                              </a:solidFill>
                              <a:latin typeface="Arial" panose="020B0604020202020204" pitchFamily="34" charset="0"/>
                              <a:ea typeface="微软雅黑" panose="020B0503020204020204" pitchFamily="34" charset="-122"/>
                              <a:cs typeface="+mn-ea"/>
                              <a:sym typeface="Arial" panose="020B0604020202020204" pitchFamily="34" charset="0"/>
                            </a:rPr>
                            <a:t>集中业务流程</a:t>
                          </a:r>
                          <a:endParaRPr lang="en-US" altLang="zh-CN" sz="1600" dirty="0" smtClean="0">
                            <a:solidFill>
                              <a:schemeClr val="tx1"/>
                            </a:solidFill>
                            <a:latin typeface="Arial" panose="020B0604020202020204" pitchFamily="34" charset="0"/>
                            <a:ea typeface="微软雅黑" panose="020B0503020204020204" pitchFamily="34" charset="-122"/>
                            <a:cs typeface="+mn-ea"/>
                            <a:sym typeface="Arial" panose="020B0604020202020204" pitchFamily="34" charset="0"/>
                          </a:endParaRPr>
                        </a:p>
                        <a:p>
                          <a:pPr algn="l">
                            <a:lnSpc>
                              <a:spcPct val="120000"/>
                            </a:lnSpc>
                          </a:pPr>
                          <a:r>
                            <a:rPr lang="zh-CN" altLang="en-US" sz="1600" dirty="0" smtClean="0">
                              <a:solidFill>
                                <a:schemeClr val="tx1"/>
                              </a:solidFill>
                              <a:latin typeface="Arial" panose="020B0604020202020204" pitchFamily="34" charset="0"/>
                              <a:ea typeface="微软雅黑" panose="020B0503020204020204" pitchFamily="34" charset="-122"/>
                              <a:cs typeface="+mn-ea"/>
                              <a:sym typeface="Arial" panose="020B0604020202020204" pitchFamily="34" charset="0"/>
                            </a:rPr>
                            <a:t>配置</a:t>
                          </a:r>
                          <a:endParaRPr lang="en-US" altLang="zh-CN" sz="1600" dirty="0" smtClean="0">
                            <a:solidFill>
                              <a:schemeClr val="tx1"/>
                            </a:solidFill>
                            <a:latin typeface="Arial" panose="020B0604020202020204" pitchFamily="34" charset="0"/>
                            <a:ea typeface="微软雅黑" panose="020B0503020204020204" pitchFamily="34" charset="-122"/>
                            <a:cs typeface="+mn-ea"/>
                            <a:sym typeface="Arial" panose="020B0604020202020204" pitchFamily="34" charset="0"/>
                          </a:endParaRPr>
                        </a:p>
                        <a:p>
                          <a:pPr algn="l">
                            <a:lnSpc>
                              <a:spcPct val="120000"/>
                            </a:lnSpc>
                          </a:pPr>
                          <a:endParaRPr lang="en-US" altLang="zh-CN" sz="1600" dirty="0">
                            <a:solidFill>
                              <a:schemeClr val="tx1"/>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37" name="Text Placeholder 2"/>
                      <a:cNvSpPr txBox="1"/>
                    </a:nvSpPr>
                    <a:spPr>
                      <a:xfrm>
                        <a:off x="2254039" y="4572008"/>
                        <a:ext cx="1586880" cy="548407"/>
                      </a:xfrm>
                      <a:prstGeom prst="rect">
                        <a:avLst/>
                      </a:prstGeom>
                    </a:spPr>
                    <a:txSp>
                      <a:txBody>
                        <a:bodyPr vert="horz" lIns="0" tIns="0" rIns="0" bIns="0"/>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20000"/>
                            </a:lnSpc>
                          </a:pPr>
                          <a:r>
                            <a:rPr lang="zh-CN" altLang="en-US" sz="1600" dirty="0" smtClean="0">
                              <a:solidFill>
                                <a:schemeClr val="tx1"/>
                              </a:solidFill>
                              <a:cs typeface="+mn-ea"/>
                              <a:sym typeface="Arial" panose="020B0604020202020204" pitchFamily="34" charset="0"/>
                            </a:rPr>
                            <a:t>集中业务数据</a:t>
                          </a:r>
                          <a:endParaRPr lang="en-US" altLang="zh-CN" sz="1600" dirty="0" smtClean="0">
                            <a:solidFill>
                              <a:schemeClr val="tx1"/>
                            </a:solidFill>
                            <a:cs typeface="+mn-ea"/>
                            <a:sym typeface="Arial" panose="020B0604020202020204" pitchFamily="34" charset="0"/>
                          </a:endParaRPr>
                        </a:p>
                        <a:p>
                          <a:pPr algn="l">
                            <a:lnSpc>
                              <a:spcPct val="120000"/>
                            </a:lnSpc>
                          </a:pPr>
                          <a:r>
                            <a:rPr lang="zh-CN" altLang="en-US" sz="1600" dirty="0" smtClean="0">
                              <a:solidFill>
                                <a:schemeClr val="tx1"/>
                              </a:solidFill>
                              <a:cs typeface="+mn-ea"/>
                              <a:sym typeface="Arial" panose="020B0604020202020204" pitchFamily="34" charset="0"/>
                            </a:rPr>
                            <a:t>交互</a:t>
                          </a:r>
                          <a:endParaRPr lang="en-US" altLang="zh-CN" sz="1600" dirty="0">
                            <a:solidFill>
                              <a:schemeClr val="tx1"/>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39" name="Text Placeholder 2"/>
                      <a:cNvSpPr txBox="1"/>
                    </a:nvSpPr>
                    <a:spPr>
                      <a:xfrm>
                        <a:off x="3995936" y="2636912"/>
                        <a:ext cx="1586880" cy="548407"/>
                      </a:xfrm>
                      <a:prstGeom prst="rect">
                        <a:avLst/>
                      </a:prstGeom>
                    </a:spPr>
                    <a:txSp>
                      <a:txBody>
                        <a:bodyPr vert="horz" lIns="0" tIns="0" rIns="0" bIns="0"/>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20000"/>
                            </a:lnSpc>
                          </a:pPr>
                          <a:r>
                            <a:rPr lang="zh-CN" altLang="en-US" sz="1600" dirty="0" smtClean="0">
                              <a:solidFill>
                                <a:schemeClr val="tx1"/>
                              </a:solidFill>
                              <a:latin typeface="Arial" panose="020B0604020202020204" pitchFamily="34" charset="0"/>
                              <a:ea typeface="微软雅黑" panose="020B0503020204020204" pitchFamily="34" charset="-122"/>
                              <a:cs typeface="+mn-ea"/>
                              <a:sym typeface="Arial" panose="020B0604020202020204" pitchFamily="34" charset="0"/>
                            </a:rPr>
                            <a:t>统一业务审批</a:t>
                          </a:r>
                          <a:endParaRPr lang="en-US" altLang="zh-CN" sz="1600" dirty="0" smtClean="0">
                            <a:solidFill>
                              <a:schemeClr val="tx1"/>
                            </a:solidFill>
                            <a:latin typeface="Arial" panose="020B0604020202020204" pitchFamily="34" charset="0"/>
                            <a:ea typeface="微软雅黑" panose="020B0503020204020204" pitchFamily="34" charset="-122"/>
                            <a:cs typeface="+mn-ea"/>
                            <a:sym typeface="Arial" panose="020B0604020202020204" pitchFamily="34" charset="0"/>
                          </a:endParaRPr>
                        </a:p>
                        <a:p>
                          <a:pPr algn="l">
                            <a:lnSpc>
                              <a:spcPct val="120000"/>
                            </a:lnSpc>
                          </a:pPr>
                          <a:r>
                            <a:rPr lang="zh-CN" altLang="en-US" sz="1600" dirty="0" smtClean="0">
                              <a:solidFill>
                                <a:schemeClr val="tx1"/>
                              </a:solidFill>
                              <a:latin typeface="Arial" panose="020B0604020202020204" pitchFamily="34" charset="0"/>
                              <a:ea typeface="微软雅黑" panose="020B0503020204020204" pitchFamily="34" charset="-122"/>
                              <a:cs typeface="+mn-ea"/>
                              <a:sym typeface="Arial" panose="020B0604020202020204" pitchFamily="34" charset="0"/>
                            </a:rPr>
                            <a:t>入口</a:t>
                          </a:r>
                          <a:endParaRPr lang="en-US" altLang="zh-CN" sz="1600" dirty="0">
                            <a:solidFill>
                              <a:schemeClr val="tx1"/>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41" name="Text Placeholder 2"/>
                      <a:cNvSpPr txBox="1"/>
                    </a:nvSpPr>
                    <a:spPr>
                      <a:xfrm>
                        <a:off x="5788428" y="4572008"/>
                        <a:ext cx="1712530" cy="548407"/>
                      </a:xfrm>
                      <a:prstGeom prst="rect">
                        <a:avLst/>
                      </a:prstGeom>
                    </a:spPr>
                    <a:txSp>
                      <a:txBody>
                        <a:bodyPr vert="horz" lIns="0" tIns="0" rIns="0" bIns="0"/>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20000"/>
                            </a:lnSpc>
                          </a:pPr>
                          <a:r>
                            <a:rPr lang="zh-CN" altLang="en-US" sz="1600" dirty="0" smtClean="0">
                              <a:solidFill>
                                <a:schemeClr val="tx1"/>
                              </a:solidFill>
                              <a:cs typeface="+mn-ea"/>
                              <a:sym typeface="Arial" panose="020B0604020202020204" pitchFamily="34" charset="0"/>
                            </a:rPr>
                            <a:t>统一组织架构</a:t>
                          </a:r>
                          <a:endParaRPr lang="en-US" altLang="zh-CN" sz="1600" dirty="0" smtClean="0">
                            <a:solidFill>
                              <a:schemeClr val="tx1"/>
                            </a:solidFill>
                            <a:cs typeface="+mn-ea"/>
                            <a:sym typeface="Arial" panose="020B0604020202020204" pitchFamily="34" charset="0"/>
                          </a:endParaRPr>
                        </a:p>
                        <a:p>
                          <a:pPr algn="l">
                            <a:lnSpc>
                              <a:spcPct val="120000"/>
                            </a:lnSpc>
                          </a:pPr>
                          <a:r>
                            <a:rPr lang="zh-CN" altLang="en-US" sz="1600" dirty="0" smtClean="0">
                              <a:solidFill>
                                <a:schemeClr val="tx1"/>
                              </a:solidFill>
                              <a:cs typeface="+mn-ea"/>
                              <a:sym typeface="Arial" panose="020B0604020202020204" pitchFamily="34" charset="0"/>
                            </a:rPr>
                            <a:t>管理</a:t>
                          </a:r>
                          <a:endParaRPr lang="en-US" altLang="zh-CN" sz="1600" dirty="0">
                            <a:solidFill>
                              <a:schemeClr val="tx1"/>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43" name="矩形 42"/>
                      <a:cNvSpPr/>
                    </a:nvSpPr>
                    <a:spPr>
                      <a:xfrm flipV="1">
                        <a:off x="7325119" y="3287325"/>
                        <a:ext cx="1533161" cy="1017183"/>
                      </a:xfrm>
                      <a:prstGeom prst="rect">
                        <a:avLst/>
                      </a:prstGeom>
                      <a:solidFill>
                        <a:schemeClr val="accent5"/>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zh-CN" altLang="en-US" sz="1515">
                            <a:solidFill>
                              <a:schemeClr val="bg1"/>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4" name="直接连接符 43"/>
                      <a:cNvCxnSpPr>
                        <a:stCxn id="45" idx="2"/>
                      </a:cNvCxnSpPr>
                    </a:nvCxnSpPr>
                    <a:spPr>
                      <a:xfrm flipH="1">
                        <a:off x="7337780" y="2420887"/>
                        <a:ext cx="22859" cy="1873339"/>
                      </a:xfrm>
                      <a:prstGeom prst="line">
                        <a:avLst/>
                      </a:prstGeom>
                      <a:solidFill>
                        <a:schemeClr val="accent3"/>
                      </a:solidFill>
                      <a:ln>
                        <a:solidFill>
                          <a:schemeClr val="accent5"/>
                        </a:solidFill>
                      </a:ln>
                    </a:spPr>
                    <a:style>
                      <a:lnRef idx="1">
                        <a:schemeClr val="accent1"/>
                      </a:lnRef>
                      <a:fillRef idx="0">
                        <a:schemeClr val="accent1"/>
                      </a:fillRef>
                      <a:effectRef idx="0">
                        <a:schemeClr val="accent1"/>
                      </a:effectRef>
                      <a:fontRef idx="minor">
                        <a:schemeClr val="tx1"/>
                      </a:fontRef>
                    </a:style>
                  </a:cxnSp>
                  <a:sp>
                    <a:nvSpPr>
                      <a:cNvPr id="45" name="矩形 44"/>
                      <a:cNvSpPr/>
                    </a:nvSpPr>
                    <a:spPr>
                      <a:xfrm flipV="1">
                        <a:off x="7337779" y="2420887"/>
                        <a:ext cx="45719" cy="864095"/>
                      </a:xfrm>
                      <a:prstGeom prst="rect">
                        <a:avLst/>
                      </a:prstGeom>
                      <a:solidFill>
                        <a:schemeClr val="accent5"/>
                      </a:solidFill>
                      <a:ln>
                        <a:solidFill>
                          <a:schemeClr val="accent5"/>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zh-CN" altLang="en-US" sz="1900">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9" name="文本框 66"/>
                      <a:cNvSpPr txBox="1"/>
                    </a:nvSpPr>
                    <a:spPr>
                      <a:xfrm>
                        <a:off x="7382611" y="3571876"/>
                        <a:ext cx="1404231" cy="4247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20000"/>
                            </a:lnSpc>
                            <a:spcBef>
                              <a:spcPts val="1000"/>
                            </a:spcBef>
                          </a:pPr>
                          <a:r>
                            <a:rPr lang="en-US" altLang="zh-CN" dirty="0" smtClean="0">
                              <a:solidFill>
                                <a:schemeClr val="bg1"/>
                              </a:solidFill>
                              <a:latin typeface="Arial" panose="020B0604020202020204" pitchFamily="34" charset="0"/>
                              <a:ea typeface="微软雅黑" panose="020B0503020204020204" pitchFamily="34" charset="-122"/>
                              <a:cs typeface="+mn-ea"/>
                              <a:sym typeface="Arial" panose="020B0604020202020204" pitchFamily="34" charset="0"/>
                            </a:rPr>
                            <a:t>5</a:t>
                          </a:r>
                          <a:endParaRPr lang="zh-CN" altLang="en-US" dirty="0">
                            <a:solidFill>
                              <a:schemeClr val="bg1"/>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40" name="Text Placeholder 2"/>
                      <a:cNvSpPr txBox="1"/>
                    </a:nvSpPr>
                    <a:spPr>
                      <a:xfrm>
                        <a:off x="7431470" y="2564904"/>
                        <a:ext cx="1712530" cy="548407"/>
                      </a:xfrm>
                      <a:prstGeom prst="rect">
                        <a:avLst/>
                      </a:prstGeom>
                    </a:spPr>
                    <a:txSp>
                      <a:txBody>
                        <a:bodyPr vert="horz" lIns="0" tIns="0" rIns="0" bIns="0"/>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20000"/>
                            </a:lnSpc>
                          </a:pPr>
                          <a:r>
                            <a:rPr lang="zh-CN" altLang="en-US" sz="1600" dirty="0" smtClean="0">
                              <a:solidFill>
                                <a:schemeClr val="tx1"/>
                              </a:solidFill>
                              <a:latin typeface="Arial" panose="020B0604020202020204" pitchFamily="34" charset="0"/>
                              <a:ea typeface="微软雅黑" panose="020B0503020204020204" pitchFamily="34" charset="-122"/>
                              <a:cs typeface="+mn-ea"/>
                              <a:sym typeface="Arial" panose="020B0604020202020204" pitchFamily="34" charset="0"/>
                            </a:rPr>
                            <a:t>统一审批消息</a:t>
                          </a:r>
                          <a:endParaRPr lang="en-US" altLang="zh-CN" sz="1600" dirty="0" smtClean="0">
                            <a:solidFill>
                              <a:schemeClr val="tx1"/>
                            </a:solidFill>
                            <a:latin typeface="Arial" panose="020B0604020202020204" pitchFamily="34" charset="0"/>
                            <a:ea typeface="微软雅黑" panose="020B0503020204020204" pitchFamily="34" charset="-122"/>
                            <a:cs typeface="+mn-ea"/>
                            <a:sym typeface="Arial" panose="020B0604020202020204" pitchFamily="34" charset="0"/>
                          </a:endParaRPr>
                        </a:p>
                        <a:p>
                          <a:pPr algn="l">
                            <a:lnSpc>
                              <a:spcPct val="120000"/>
                            </a:lnSpc>
                          </a:pPr>
                          <a:r>
                            <a:rPr lang="zh-CN" altLang="en-US" sz="1600" dirty="0" smtClean="0">
                              <a:solidFill>
                                <a:schemeClr val="tx1"/>
                              </a:solidFill>
                              <a:latin typeface="Arial" panose="020B0604020202020204" pitchFamily="34" charset="0"/>
                              <a:ea typeface="微软雅黑" panose="020B0503020204020204" pitchFamily="34" charset="-122"/>
                              <a:cs typeface="+mn-ea"/>
                              <a:sym typeface="Arial" panose="020B0604020202020204" pitchFamily="34" charset="0"/>
                            </a:rPr>
                            <a:t>推送</a:t>
                          </a:r>
                          <a:endParaRPr lang="en-US" altLang="zh-CN" sz="1600" dirty="0">
                            <a:solidFill>
                              <a:schemeClr val="tx1"/>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lc:lockedCanvas>
              </a:graphicData>
            </a:graphic>
          </wp:inline>
        </w:drawing>
      </w:r>
    </w:p>
    <w:p w:rsidR="00D21EFD" w:rsidRPr="00843171" w:rsidRDefault="00D21EFD" w:rsidP="00843171">
      <w:r w:rsidRPr="00D21EFD">
        <w:rPr>
          <w:noProof/>
        </w:rPr>
        <w:lastRenderedPageBreak/>
        <w:drawing>
          <wp:inline distT="0" distB="0" distL="0" distR="0">
            <wp:extent cx="5274310" cy="3313536"/>
            <wp:effectExtent l="0" t="0" r="0" b="0"/>
            <wp:docPr id="24" name="对象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15370" cy="5160987"/>
                      <a:chOff x="500034" y="1214422"/>
                      <a:chExt cx="8215370" cy="5160987"/>
                    </a:xfrm>
                  </a:grpSpPr>
                  <a:grpSp>
                    <a:nvGrpSpPr>
                      <a:cNvPr id="3" name="组合 66"/>
                      <a:cNvGrpSpPr/>
                    </a:nvGrpSpPr>
                    <a:grpSpPr>
                      <a:xfrm>
                        <a:off x="571472" y="1643050"/>
                        <a:ext cx="8143932" cy="4732359"/>
                        <a:chOff x="408261" y="1568294"/>
                        <a:chExt cx="9490644" cy="4732359"/>
                      </a:xfrm>
                    </a:grpSpPr>
                    <a:grpSp>
                      <a:nvGrpSpPr>
                        <a:cNvPr id="4" name="Group 3"/>
                        <a:cNvGrpSpPr/>
                      </a:nvGrpSpPr>
                      <a:grpSpPr>
                        <a:xfrm>
                          <a:off x="408261" y="3591241"/>
                          <a:ext cx="1499614" cy="396287"/>
                          <a:chOff x="1424694" y="3437117"/>
                          <a:chExt cx="1499779" cy="396331"/>
                        </a:xfrm>
                        <a:solidFill>
                          <a:schemeClr val="accent1"/>
                        </a:solidFill>
                      </a:grpSpPr>
                      <a:sp>
                        <a:nvSpPr>
                          <a:cNvPr id="24" name="Round Same Side Corner Rectangle 4"/>
                          <a:cNvSpPr/>
                        </a:nvSpPr>
                        <a:spPr>
                          <a:xfrm rot="16200000">
                            <a:off x="2049734" y="2958708"/>
                            <a:ext cx="249700" cy="1499779"/>
                          </a:xfrm>
                          <a:prstGeom prst="round2SameRect">
                            <a:avLst>
                              <a:gd name="adj1" fmla="val 50000"/>
                              <a:gd name="adj2" fmla="val 0"/>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Oval 13"/>
                          <a:cNvSpPr/>
                        </a:nvSpPr>
                        <a:spPr>
                          <a:xfrm>
                            <a:off x="2014338" y="3437117"/>
                            <a:ext cx="320492" cy="320492"/>
                          </a:xfrm>
                          <a:prstGeom prst="ellipse">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5" name="Group 10"/>
                        <a:cNvGrpSpPr/>
                      </a:nvGrpSpPr>
                      <a:grpSpPr>
                        <a:xfrm>
                          <a:off x="1976656" y="3737854"/>
                          <a:ext cx="1499614" cy="385286"/>
                          <a:chOff x="2993261" y="3583747"/>
                          <a:chExt cx="1499779" cy="385328"/>
                        </a:xfrm>
                        <a:solidFill>
                          <a:schemeClr val="accent2"/>
                        </a:solidFill>
                      </a:grpSpPr>
                      <a:sp>
                        <a:nvSpPr>
                          <a:cNvPr id="18" name="Round Same Side Corner Rectangle 6"/>
                          <a:cNvSpPr/>
                        </a:nvSpPr>
                        <a:spPr>
                          <a:xfrm rot="5400000" flipH="1">
                            <a:off x="3618301" y="2958707"/>
                            <a:ext cx="249700" cy="1499779"/>
                          </a:xfrm>
                          <a:prstGeom prst="round2SameRect">
                            <a:avLst>
                              <a:gd name="adj1" fmla="val 0"/>
                              <a:gd name="adj2" fmla="val 0"/>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Oval 14"/>
                          <a:cNvSpPr/>
                        </a:nvSpPr>
                        <a:spPr>
                          <a:xfrm>
                            <a:off x="3582905" y="3648583"/>
                            <a:ext cx="320492" cy="320492"/>
                          </a:xfrm>
                          <a:prstGeom prst="ellipse">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6" name="Group 11"/>
                        <a:cNvGrpSpPr/>
                      </a:nvGrpSpPr>
                      <a:grpSpPr>
                        <a:xfrm>
                          <a:off x="3545050" y="3591242"/>
                          <a:ext cx="1499614" cy="396286"/>
                          <a:chOff x="4561827" y="3437117"/>
                          <a:chExt cx="1499779" cy="396330"/>
                        </a:xfrm>
                        <a:solidFill>
                          <a:schemeClr val="accent3"/>
                        </a:solidFill>
                      </a:grpSpPr>
                      <a:sp>
                        <a:nvSpPr>
                          <a:cNvPr id="2" name="Round Same Side Corner Rectangle 7"/>
                          <a:cNvSpPr/>
                        </a:nvSpPr>
                        <a:spPr>
                          <a:xfrm rot="5400000" flipH="1">
                            <a:off x="5186867" y="2958707"/>
                            <a:ext cx="249700" cy="1499779"/>
                          </a:xfrm>
                          <a:prstGeom prst="round2SameRect">
                            <a:avLst>
                              <a:gd name="adj1" fmla="val 0"/>
                              <a:gd name="adj2" fmla="val 0"/>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Oval 15"/>
                          <a:cNvSpPr/>
                        </a:nvSpPr>
                        <a:spPr>
                          <a:xfrm>
                            <a:off x="5220257" y="3437117"/>
                            <a:ext cx="320492" cy="320492"/>
                          </a:xfrm>
                          <a:prstGeom prst="ellipse">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7" name="Group 12"/>
                        <a:cNvGrpSpPr/>
                      </a:nvGrpSpPr>
                      <a:grpSpPr>
                        <a:xfrm>
                          <a:off x="5113445" y="3737854"/>
                          <a:ext cx="1499614" cy="385286"/>
                          <a:chOff x="6130393" y="3583747"/>
                          <a:chExt cx="1499779" cy="385328"/>
                        </a:xfrm>
                        <a:solidFill>
                          <a:schemeClr val="accent4"/>
                        </a:solidFill>
                      </a:grpSpPr>
                      <a:sp>
                        <a:nvSpPr>
                          <a:cNvPr id="16" name="Round Same Side Corner Rectangle 8"/>
                          <a:cNvSpPr/>
                        </a:nvSpPr>
                        <a:spPr>
                          <a:xfrm rot="5400000" flipH="1">
                            <a:off x="6755433" y="2958707"/>
                            <a:ext cx="249700" cy="1499779"/>
                          </a:xfrm>
                          <a:prstGeom prst="round2SameRect">
                            <a:avLst>
                              <a:gd name="adj1" fmla="val 0"/>
                              <a:gd name="adj2" fmla="val 0"/>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Oval 16"/>
                          <a:cNvSpPr/>
                        </a:nvSpPr>
                        <a:spPr>
                          <a:xfrm>
                            <a:off x="6720037" y="3648583"/>
                            <a:ext cx="320492" cy="320492"/>
                          </a:xfrm>
                          <a:prstGeom prst="ellipse">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8" name="Group 35"/>
                        <a:cNvGrpSpPr/>
                      </a:nvGrpSpPr>
                      <a:grpSpPr>
                        <a:xfrm>
                          <a:off x="8250233" y="3737856"/>
                          <a:ext cx="1499614" cy="385285"/>
                          <a:chOff x="9267526" y="3583748"/>
                          <a:chExt cx="1499779" cy="385327"/>
                        </a:xfrm>
                        <a:solidFill>
                          <a:schemeClr val="tx1">
                            <a:lumMod val="85000"/>
                            <a:lumOff val="15000"/>
                          </a:schemeClr>
                        </a:solidFill>
                      </a:grpSpPr>
                      <a:sp>
                        <a:nvSpPr>
                          <a:cNvPr id="19" name="Round Same Side Corner Rectangle 5"/>
                          <a:cNvSpPr/>
                        </a:nvSpPr>
                        <a:spPr>
                          <a:xfrm rot="5400000" flipH="1">
                            <a:off x="9892566" y="2958708"/>
                            <a:ext cx="249700" cy="1499779"/>
                          </a:xfrm>
                          <a:prstGeom prst="round2SameRect">
                            <a:avLst>
                              <a:gd name="adj1" fmla="val 50000"/>
                              <a:gd name="adj2" fmla="val 0"/>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Oval 17"/>
                          <a:cNvSpPr/>
                        </a:nvSpPr>
                        <a:spPr>
                          <a:xfrm>
                            <a:off x="9857169" y="3648583"/>
                            <a:ext cx="320492" cy="320492"/>
                          </a:xfrm>
                          <a:prstGeom prst="ellipse">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9" name="Group 19"/>
                        <a:cNvGrpSpPr/>
                      </a:nvGrpSpPr>
                      <a:grpSpPr>
                        <a:xfrm>
                          <a:off x="6681839" y="3591241"/>
                          <a:ext cx="1499614" cy="396287"/>
                          <a:chOff x="7698960" y="3437117"/>
                          <a:chExt cx="1499779" cy="396331"/>
                        </a:xfrm>
                        <a:solidFill>
                          <a:schemeClr val="accent5"/>
                        </a:solidFill>
                      </a:grpSpPr>
                      <a:sp>
                        <a:nvSpPr>
                          <a:cNvPr id="22" name="Round Same Side Corner Rectangle 9"/>
                          <a:cNvSpPr/>
                        </a:nvSpPr>
                        <a:spPr>
                          <a:xfrm rot="5400000" flipH="1">
                            <a:off x="8324000" y="2958708"/>
                            <a:ext cx="249700" cy="1499779"/>
                          </a:xfrm>
                          <a:prstGeom prst="round2SameRect">
                            <a:avLst>
                              <a:gd name="adj1" fmla="val 0"/>
                              <a:gd name="adj2" fmla="val 0"/>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3" name="Oval 18"/>
                          <a:cNvSpPr/>
                        </a:nvSpPr>
                        <a:spPr>
                          <a:xfrm>
                            <a:off x="8357389" y="3437117"/>
                            <a:ext cx="320492" cy="320492"/>
                          </a:xfrm>
                          <a:prstGeom prst="ellipse">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10" name="Group 20"/>
                        <a:cNvGrpSpPr/>
                      </a:nvGrpSpPr>
                      <a:grpSpPr>
                        <a:xfrm>
                          <a:off x="8767893" y="4208802"/>
                          <a:ext cx="464294" cy="465087"/>
                          <a:chOff x="9145588" y="4435475"/>
                          <a:chExt cx="464344" cy="465138"/>
                        </a:xfrm>
                        <a:solidFill>
                          <a:schemeClr val="tx1">
                            <a:lumMod val="85000"/>
                            <a:lumOff val="15000"/>
                          </a:schemeClr>
                        </a:solidFill>
                      </a:grpSpPr>
                      <a:sp>
                        <a:nvSpPr>
                          <a:cNvPr id="25" name="AutoShape 7"/>
                          <a:cNvSpPr/>
                        </a:nvSpPr>
                        <a:spPr bwMode="auto">
                          <a:xfrm>
                            <a:off x="9145588" y="4435475"/>
                            <a:ext cx="464344" cy="465138"/>
                          </a:xfrm>
                          <a:custGeom>
                            <a:avLst/>
                            <a:gdLst>
                              <a:gd name="T0" fmla="+- 0 10800 1271"/>
                              <a:gd name="T1" fmla="*/ T0 w 19058"/>
                              <a:gd name="T2" fmla="+- 0 10799 1270"/>
                              <a:gd name="T3" fmla="*/ 10799 h 19059"/>
                              <a:gd name="T4" fmla="+- 0 10800 1271"/>
                              <a:gd name="T5" fmla="*/ T4 w 19058"/>
                              <a:gd name="T6" fmla="+- 0 10799 1270"/>
                              <a:gd name="T7" fmla="*/ 10799 h 19059"/>
                              <a:gd name="T8" fmla="+- 0 10800 1271"/>
                              <a:gd name="T9" fmla="*/ T8 w 19058"/>
                              <a:gd name="T10" fmla="+- 0 10799 1270"/>
                              <a:gd name="T11" fmla="*/ 10799 h 19059"/>
                              <a:gd name="T12" fmla="+- 0 10800 1271"/>
                              <a:gd name="T13" fmla="*/ T12 w 19058"/>
                              <a:gd name="T14" fmla="+- 0 10799 1270"/>
                              <a:gd name="T15" fmla="*/ 10799 h 19059"/>
                            </a:gdLst>
                            <a:ahLst/>
                            <a:cxnLst>
                              <a:cxn ang="0">
                                <a:pos x="T1" y="T3"/>
                              </a:cxn>
                              <a:cxn ang="0">
                                <a:pos x="T5" y="T7"/>
                              </a:cxn>
                              <a:cxn ang="0">
                                <a:pos x="T9" y="T11"/>
                              </a:cxn>
                              <a:cxn ang="0">
                                <a:pos x="T13" y="T15"/>
                              </a:cxn>
                            </a:cxnLst>
                            <a:rect l="0" t="0" r="r" b="b"/>
                            <a:pathLst>
                              <a:path w="19058" h="19059">
                                <a:moveTo>
                                  <a:pt x="6430" y="17268"/>
                                </a:moveTo>
                                <a:cubicBezTo>
                                  <a:pt x="2162" y="15559"/>
                                  <a:pt x="82" y="10698"/>
                                  <a:pt x="1790" y="6431"/>
                                </a:cubicBezTo>
                                <a:cubicBezTo>
                                  <a:pt x="3499" y="2164"/>
                                  <a:pt x="8360" y="81"/>
                                  <a:pt x="12627" y="1791"/>
                                </a:cubicBezTo>
                                <a:cubicBezTo>
                                  <a:pt x="16894" y="3499"/>
                                  <a:pt x="18975" y="8361"/>
                                  <a:pt x="17267" y="12628"/>
                                </a:cubicBezTo>
                                <a:cubicBezTo>
                                  <a:pt x="15558" y="16895"/>
                                  <a:pt x="10696" y="18976"/>
                                  <a:pt x="6430" y="17268"/>
                                </a:cubicBezTo>
                                <a:moveTo>
                                  <a:pt x="13070" y="685"/>
                                </a:moveTo>
                                <a:cubicBezTo>
                                  <a:pt x="8186" y="-1270"/>
                                  <a:pt x="2641" y="1103"/>
                                  <a:pt x="685" y="5987"/>
                                </a:cubicBezTo>
                                <a:cubicBezTo>
                                  <a:pt x="-1271" y="10872"/>
                                  <a:pt x="1103" y="16418"/>
                                  <a:pt x="5987" y="18373"/>
                                </a:cubicBezTo>
                                <a:cubicBezTo>
                                  <a:pt x="10871" y="20330"/>
                                  <a:pt x="16416" y="17955"/>
                                  <a:pt x="18373" y="13071"/>
                                </a:cubicBezTo>
                                <a:cubicBezTo>
                                  <a:pt x="20329" y="8186"/>
                                  <a:pt x="17954" y="2641"/>
                                  <a:pt x="13070" y="685"/>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26" name="AutoShape 8"/>
                          <a:cNvSpPr/>
                        </a:nvSpPr>
                        <a:spPr bwMode="auto">
                          <a:xfrm>
                            <a:off x="9348788" y="4638675"/>
                            <a:ext cx="57944" cy="57944"/>
                          </a:xfrm>
                          <a:custGeom>
                            <a:avLst/>
                            <a:gdLst>
                              <a:gd name="T0" fmla="+- 0 10801 1272"/>
                              <a:gd name="T1" fmla="*/ T0 w 19059"/>
                              <a:gd name="T2" fmla="+- 0 10800 1272"/>
                              <a:gd name="T3" fmla="*/ 10800 h 19056"/>
                              <a:gd name="T4" fmla="+- 0 10801 1272"/>
                              <a:gd name="T5" fmla="*/ T4 w 19059"/>
                              <a:gd name="T6" fmla="+- 0 10800 1272"/>
                              <a:gd name="T7" fmla="*/ 10800 h 19056"/>
                              <a:gd name="T8" fmla="+- 0 10801 1272"/>
                              <a:gd name="T9" fmla="*/ T8 w 19059"/>
                              <a:gd name="T10" fmla="+- 0 10800 1272"/>
                              <a:gd name="T11" fmla="*/ 10800 h 19056"/>
                              <a:gd name="T12" fmla="+- 0 10801 1272"/>
                              <a:gd name="T13" fmla="*/ T12 w 19059"/>
                              <a:gd name="T14" fmla="+- 0 10800 1272"/>
                              <a:gd name="T15" fmla="*/ 10800 h 19056"/>
                            </a:gdLst>
                            <a:ahLst/>
                            <a:cxnLst>
                              <a:cxn ang="0">
                                <a:pos x="T1" y="T3"/>
                              </a:cxn>
                              <a:cxn ang="0">
                                <a:pos x="T5" y="T7"/>
                              </a:cxn>
                              <a:cxn ang="0">
                                <a:pos x="T9" y="T11"/>
                              </a:cxn>
                              <a:cxn ang="0">
                                <a:pos x="T13" y="T15"/>
                              </a:cxn>
                            </a:cxnLst>
                            <a:rect l="0" t="0" r="r" b="b"/>
                            <a:pathLst>
                              <a:path w="19059" h="19056">
                                <a:moveTo>
                                  <a:pt x="7753" y="13951"/>
                                </a:moveTo>
                                <a:cubicBezTo>
                                  <a:pt x="5315" y="12969"/>
                                  <a:pt x="4129" y="10197"/>
                                  <a:pt x="5101" y="7755"/>
                                </a:cubicBezTo>
                                <a:cubicBezTo>
                                  <a:pt x="6083" y="5323"/>
                                  <a:pt x="8860" y="4132"/>
                                  <a:pt x="11298" y="5104"/>
                                </a:cubicBezTo>
                                <a:cubicBezTo>
                                  <a:pt x="13735" y="6081"/>
                                  <a:pt x="14926" y="8858"/>
                                  <a:pt x="13949" y="11300"/>
                                </a:cubicBezTo>
                                <a:cubicBezTo>
                                  <a:pt x="12972" y="13737"/>
                                  <a:pt x="10195" y="14923"/>
                                  <a:pt x="7753" y="13951"/>
                                </a:cubicBezTo>
                                <a:moveTo>
                                  <a:pt x="13070" y="686"/>
                                </a:moveTo>
                                <a:cubicBezTo>
                                  <a:pt x="8190" y="-1272"/>
                                  <a:pt x="2640" y="1104"/>
                                  <a:pt x="686" y="5988"/>
                                </a:cubicBezTo>
                                <a:cubicBezTo>
                                  <a:pt x="-1272" y="10872"/>
                                  <a:pt x="1105" y="16416"/>
                                  <a:pt x="5985" y="18369"/>
                                </a:cubicBezTo>
                                <a:cubicBezTo>
                                  <a:pt x="10870" y="20328"/>
                                  <a:pt x="16415" y="17951"/>
                                  <a:pt x="18374" y="13072"/>
                                </a:cubicBezTo>
                                <a:cubicBezTo>
                                  <a:pt x="20328" y="8188"/>
                                  <a:pt x="17960" y="2644"/>
                                  <a:pt x="13070" y="686"/>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27" name="AutoShape 9"/>
                          <a:cNvSpPr/>
                        </a:nvSpPr>
                        <a:spPr bwMode="auto">
                          <a:xfrm>
                            <a:off x="9290050" y="4580732"/>
                            <a:ext cx="174625" cy="174625"/>
                          </a:xfrm>
                          <a:custGeom>
                            <a:avLst/>
                            <a:gdLst>
                              <a:gd name="T0" fmla="+- 0 10800 1271"/>
                              <a:gd name="T1" fmla="*/ T0 w 19059"/>
                              <a:gd name="T2" fmla="+- 0 10800 1271"/>
                              <a:gd name="T3" fmla="*/ 10800 h 19058"/>
                              <a:gd name="T4" fmla="+- 0 10800 1271"/>
                              <a:gd name="T5" fmla="*/ T4 w 19059"/>
                              <a:gd name="T6" fmla="+- 0 10800 1271"/>
                              <a:gd name="T7" fmla="*/ 10800 h 19058"/>
                              <a:gd name="T8" fmla="+- 0 10800 1271"/>
                              <a:gd name="T9" fmla="*/ T8 w 19059"/>
                              <a:gd name="T10" fmla="+- 0 10800 1271"/>
                              <a:gd name="T11" fmla="*/ 10800 h 19058"/>
                              <a:gd name="T12" fmla="+- 0 10800 1271"/>
                              <a:gd name="T13" fmla="*/ T12 w 19059"/>
                              <a:gd name="T14" fmla="+- 0 10800 1271"/>
                              <a:gd name="T15" fmla="*/ 10800 h 19058"/>
                            </a:gdLst>
                            <a:ahLst/>
                            <a:cxnLst>
                              <a:cxn ang="0">
                                <a:pos x="T1" y="T3"/>
                              </a:cxn>
                              <a:cxn ang="0">
                                <a:pos x="T5" y="T7"/>
                              </a:cxn>
                              <a:cxn ang="0">
                                <a:pos x="T9" y="T11"/>
                              </a:cxn>
                              <a:cxn ang="0">
                                <a:pos x="T13" y="T15"/>
                              </a:cxn>
                            </a:cxnLst>
                            <a:rect l="0" t="0" r="r" b="b"/>
                            <a:pathLst>
                              <a:path w="19059" h="19058">
                                <a:moveTo>
                                  <a:pt x="7169" y="15424"/>
                                </a:moveTo>
                                <a:cubicBezTo>
                                  <a:pt x="3916" y="14123"/>
                                  <a:pt x="2331" y="10417"/>
                                  <a:pt x="3632" y="7167"/>
                                </a:cubicBezTo>
                                <a:cubicBezTo>
                                  <a:pt x="4934" y="3917"/>
                                  <a:pt x="8638" y="2331"/>
                                  <a:pt x="11889" y="3632"/>
                                </a:cubicBezTo>
                                <a:cubicBezTo>
                                  <a:pt x="15141" y="4934"/>
                                  <a:pt x="16728" y="8640"/>
                                  <a:pt x="15425" y="11890"/>
                                </a:cubicBezTo>
                                <a:cubicBezTo>
                                  <a:pt x="14124" y="15140"/>
                                  <a:pt x="10419" y="16728"/>
                                  <a:pt x="7169" y="15424"/>
                                </a:cubicBezTo>
                                <a:moveTo>
                                  <a:pt x="13071" y="685"/>
                                </a:moveTo>
                                <a:cubicBezTo>
                                  <a:pt x="8186" y="-1271"/>
                                  <a:pt x="2639" y="1104"/>
                                  <a:pt x="686" y="5987"/>
                                </a:cubicBezTo>
                                <a:cubicBezTo>
                                  <a:pt x="-1271" y="10871"/>
                                  <a:pt x="1104" y="16416"/>
                                  <a:pt x="5987" y="18372"/>
                                </a:cubicBezTo>
                                <a:cubicBezTo>
                                  <a:pt x="10874" y="20329"/>
                                  <a:pt x="16418" y="17955"/>
                                  <a:pt x="18375" y="13070"/>
                                </a:cubicBezTo>
                                <a:cubicBezTo>
                                  <a:pt x="20328" y="8186"/>
                                  <a:pt x="17956" y="2641"/>
                                  <a:pt x="13071" y="685"/>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28" name="AutoShape 10"/>
                          <a:cNvSpPr/>
                        </a:nvSpPr>
                        <a:spPr bwMode="auto">
                          <a:xfrm>
                            <a:off x="9406732" y="4696619"/>
                            <a:ext cx="72231" cy="74613"/>
                          </a:xfrm>
                          <a:custGeom>
                            <a:avLst/>
                            <a:gdLst>
                              <a:gd name="T0" fmla="+- 0 10804 288"/>
                              <a:gd name="T1" fmla="*/ T0 w 21033"/>
                              <a:gd name="T2" fmla="+- 0 10798 277"/>
                              <a:gd name="T3" fmla="*/ 10798 h 21043"/>
                              <a:gd name="T4" fmla="+- 0 10804 288"/>
                              <a:gd name="T5" fmla="*/ T4 w 21033"/>
                              <a:gd name="T6" fmla="+- 0 10798 277"/>
                              <a:gd name="T7" fmla="*/ 10798 h 21043"/>
                              <a:gd name="T8" fmla="+- 0 10804 288"/>
                              <a:gd name="T9" fmla="*/ T8 w 21033"/>
                              <a:gd name="T10" fmla="+- 0 10798 277"/>
                              <a:gd name="T11" fmla="*/ 10798 h 21043"/>
                              <a:gd name="T12" fmla="+- 0 10804 288"/>
                              <a:gd name="T13" fmla="*/ T12 w 21033"/>
                              <a:gd name="T14" fmla="+- 0 10798 277"/>
                              <a:gd name="T15" fmla="*/ 10798 h 21043"/>
                            </a:gdLst>
                            <a:ahLst/>
                            <a:cxnLst>
                              <a:cxn ang="0">
                                <a:pos x="T1" y="T3"/>
                              </a:cxn>
                              <a:cxn ang="0">
                                <a:pos x="T5" y="T7"/>
                              </a:cxn>
                              <a:cxn ang="0">
                                <a:pos x="T9" y="T11"/>
                              </a:cxn>
                              <a:cxn ang="0">
                                <a:pos x="T13" y="T15"/>
                              </a:cxn>
                            </a:cxnLst>
                            <a:rect l="0" t="0" r="r" b="b"/>
                            <a:pathLst>
                              <a:path w="21033" h="21043">
                                <a:moveTo>
                                  <a:pt x="20881" y="2825"/>
                                </a:moveTo>
                                <a:cubicBezTo>
                                  <a:pt x="21312" y="1771"/>
                                  <a:pt x="20787" y="572"/>
                                  <a:pt x="19713" y="149"/>
                                </a:cubicBezTo>
                                <a:cubicBezTo>
                                  <a:pt x="18636" y="-277"/>
                                  <a:pt x="17414" y="238"/>
                                  <a:pt x="16984" y="1296"/>
                                </a:cubicBezTo>
                                <a:lnTo>
                                  <a:pt x="16980" y="1292"/>
                                </a:lnTo>
                                <a:cubicBezTo>
                                  <a:pt x="13964" y="8692"/>
                                  <a:pt x="8182" y="14184"/>
                                  <a:pt x="1269" y="17089"/>
                                </a:cubicBezTo>
                                <a:cubicBezTo>
                                  <a:pt x="207" y="17536"/>
                                  <a:pt x="-288" y="18747"/>
                                  <a:pt x="170" y="19789"/>
                                </a:cubicBezTo>
                                <a:cubicBezTo>
                                  <a:pt x="629" y="20840"/>
                                  <a:pt x="1863" y="21323"/>
                                  <a:pt x="2924" y="20876"/>
                                </a:cubicBezTo>
                                <a:cubicBezTo>
                                  <a:pt x="2961" y="20860"/>
                                  <a:pt x="2982" y="20828"/>
                                  <a:pt x="3014" y="20815"/>
                                </a:cubicBezTo>
                                <a:cubicBezTo>
                                  <a:pt x="10874" y="17480"/>
                                  <a:pt x="17451" y="11227"/>
                                  <a:pt x="20877" y="2825"/>
                                </a:cubicBezTo>
                                <a:cubicBezTo>
                                  <a:pt x="20877" y="2825"/>
                                  <a:pt x="20881" y="2825"/>
                                  <a:pt x="20881" y="2825"/>
                                </a:cubicBezTo>
                                <a:close/>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29" name="AutoShape 11"/>
                          <a:cNvSpPr/>
                        </a:nvSpPr>
                        <a:spPr bwMode="auto">
                          <a:xfrm>
                            <a:off x="9435307" y="4725988"/>
                            <a:ext cx="103981" cy="106363"/>
                          </a:xfrm>
                          <a:custGeom>
                            <a:avLst/>
                            <a:gdLst>
                              <a:gd name="T0" fmla="+- 0 10803 203"/>
                              <a:gd name="T1" fmla="*/ T0 w 21201"/>
                              <a:gd name="T2" fmla="+- 0 10798 194"/>
                              <a:gd name="T3" fmla="*/ 10798 h 21209"/>
                              <a:gd name="T4" fmla="+- 0 10803 203"/>
                              <a:gd name="T5" fmla="*/ T4 w 21201"/>
                              <a:gd name="T6" fmla="+- 0 10798 194"/>
                              <a:gd name="T7" fmla="*/ 10798 h 21209"/>
                              <a:gd name="T8" fmla="+- 0 10803 203"/>
                              <a:gd name="T9" fmla="*/ T8 w 21201"/>
                              <a:gd name="T10" fmla="+- 0 10798 194"/>
                              <a:gd name="T11" fmla="*/ 10798 h 21209"/>
                              <a:gd name="T12" fmla="+- 0 10803 203"/>
                              <a:gd name="T13" fmla="*/ T12 w 21201"/>
                              <a:gd name="T14" fmla="+- 0 10798 194"/>
                              <a:gd name="T15" fmla="*/ 10798 h 21209"/>
                            </a:gdLst>
                            <a:ahLst/>
                            <a:cxnLst>
                              <a:cxn ang="0">
                                <a:pos x="T1" y="T3"/>
                              </a:cxn>
                              <a:cxn ang="0">
                                <a:pos x="T5" y="T7"/>
                              </a:cxn>
                              <a:cxn ang="0">
                                <a:pos x="T9" y="T11"/>
                              </a:cxn>
                              <a:cxn ang="0">
                                <a:pos x="T13" y="T15"/>
                              </a:cxn>
                            </a:cxnLst>
                            <a:rect l="0" t="0" r="r" b="b"/>
                            <a:pathLst>
                              <a:path w="21201" h="21209">
                                <a:moveTo>
                                  <a:pt x="20267" y="104"/>
                                </a:moveTo>
                                <a:cubicBezTo>
                                  <a:pt x="19508" y="-194"/>
                                  <a:pt x="18645" y="169"/>
                                  <a:pt x="18339" y="912"/>
                                </a:cubicBezTo>
                                <a:cubicBezTo>
                                  <a:pt x="14991" y="9110"/>
                                  <a:pt x="8568" y="15198"/>
                                  <a:pt x="894" y="18420"/>
                                </a:cubicBezTo>
                                <a:cubicBezTo>
                                  <a:pt x="144" y="18735"/>
                                  <a:pt x="-203" y="19589"/>
                                  <a:pt x="121" y="20327"/>
                                </a:cubicBezTo>
                                <a:cubicBezTo>
                                  <a:pt x="442" y="21068"/>
                                  <a:pt x="1314" y="21406"/>
                                  <a:pt x="2067" y="21090"/>
                                </a:cubicBezTo>
                                <a:cubicBezTo>
                                  <a:pt x="2102" y="21073"/>
                                  <a:pt x="2125" y="21042"/>
                                  <a:pt x="2159" y="21025"/>
                                </a:cubicBezTo>
                                <a:cubicBezTo>
                                  <a:pt x="10491" y="17500"/>
                                  <a:pt x="17461" y="10881"/>
                                  <a:pt x="21095" y="1994"/>
                                </a:cubicBezTo>
                                <a:cubicBezTo>
                                  <a:pt x="21397" y="1250"/>
                                  <a:pt x="21026" y="404"/>
                                  <a:pt x="20267" y="104"/>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30" name="AutoShape 12"/>
                          <a:cNvSpPr/>
                        </a:nvSpPr>
                        <a:spPr bwMode="auto">
                          <a:xfrm>
                            <a:off x="9421019" y="4711700"/>
                            <a:ext cx="88106" cy="89694"/>
                          </a:xfrm>
                          <a:custGeom>
                            <a:avLst/>
                            <a:gdLst>
                              <a:gd name="T0" fmla="+- 0 10802 238"/>
                              <a:gd name="T1" fmla="*/ T0 w 21128"/>
                              <a:gd name="T2" fmla="+- 0 10797 227"/>
                              <a:gd name="T3" fmla="*/ 10797 h 21141"/>
                              <a:gd name="T4" fmla="+- 0 10802 238"/>
                              <a:gd name="T5" fmla="*/ T4 w 21128"/>
                              <a:gd name="T6" fmla="+- 0 10797 227"/>
                              <a:gd name="T7" fmla="*/ 10797 h 21141"/>
                              <a:gd name="T8" fmla="+- 0 10802 238"/>
                              <a:gd name="T9" fmla="*/ T8 w 21128"/>
                              <a:gd name="T10" fmla="+- 0 10797 227"/>
                              <a:gd name="T11" fmla="*/ 10797 h 21141"/>
                              <a:gd name="T12" fmla="+- 0 10802 238"/>
                              <a:gd name="T13" fmla="*/ T12 w 21128"/>
                              <a:gd name="T14" fmla="+- 0 10797 227"/>
                              <a:gd name="T15" fmla="*/ 10797 h 21141"/>
                            </a:gdLst>
                            <a:ahLst/>
                            <a:cxnLst>
                              <a:cxn ang="0">
                                <a:pos x="T1" y="T3"/>
                              </a:cxn>
                              <a:cxn ang="0">
                                <a:pos x="T5" y="T7"/>
                              </a:cxn>
                              <a:cxn ang="0">
                                <a:pos x="T9" y="T11"/>
                              </a:cxn>
                              <a:cxn ang="0">
                                <a:pos x="T13" y="T15"/>
                              </a:cxn>
                            </a:cxnLst>
                            <a:rect l="0" t="0" r="r" b="b"/>
                            <a:pathLst>
                              <a:path w="21128" h="21141">
                                <a:moveTo>
                                  <a:pt x="20035" y="122"/>
                                </a:moveTo>
                                <a:cubicBezTo>
                                  <a:pt x="19142" y="-227"/>
                                  <a:pt x="18134" y="195"/>
                                  <a:pt x="17778" y="1071"/>
                                </a:cubicBezTo>
                                <a:cubicBezTo>
                                  <a:pt x="14571" y="8936"/>
                                  <a:pt x="8412" y="14778"/>
                                  <a:pt x="1051" y="17867"/>
                                </a:cubicBezTo>
                                <a:lnTo>
                                  <a:pt x="1054" y="17867"/>
                                </a:lnTo>
                                <a:cubicBezTo>
                                  <a:pt x="172" y="18240"/>
                                  <a:pt x="-238" y="19242"/>
                                  <a:pt x="142" y="20108"/>
                                </a:cubicBezTo>
                                <a:cubicBezTo>
                                  <a:pt x="522" y="20973"/>
                                  <a:pt x="1543" y="21372"/>
                                  <a:pt x="2425" y="21003"/>
                                </a:cubicBezTo>
                                <a:cubicBezTo>
                                  <a:pt x="2459" y="20986"/>
                                  <a:pt x="2476" y="20956"/>
                                  <a:pt x="2514" y="20936"/>
                                </a:cubicBezTo>
                                <a:cubicBezTo>
                                  <a:pt x="10651" y="17491"/>
                                  <a:pt x="17459" y="11027"/>
                                  <a:pt x="21002" y="2339"/>
                                </a:cubicBezTo>
                                <a:cubicBezTo>
                                  <a:pt x="21361" y="1463"/>
                                  <a:pt x="20927" y="472"/>
                                  <a:pt x="20035" y="122"/>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31" name="AutoShape 13"/>
                          <a:cNvSpPr/>
                        </a:nvSpPr>
                        <a:spPr bwMode="auto">
                          <a:xfrm>
                            <a:off x="9275763" y="4566444"/>
                            <a:ext cx="73025" cy="73819"/>
                          </a:xfrm>
                          <a:custGeom>
                            <a:avLst/>
                            <a:gdLst>
                              <a:gd name="T0" fmla="+- 0 10797 278"/>
                              <a:gd name="T1" fmla="*/ T0 w 21039"/>
                              <a:gd name="T2" fmla="+- 0 10803 281"/>
                              <a:gd name="T3" fmla="*/ 10803 h 21044"/>
                              <a:gd name="T4" fmla="+- 0 10797 278"/>
                              <a:gd name="T5" fmla="*/ T4 w 21039"/>
                              <a:gd name="T6" fmla="+- 0 10803 281"/>
                              <a:gd name="T7" fmla="*/ 10803 h 21044"/>
                              <a:gd name="T8" fmla="+- 0 10797 278"/>
                              <a:gd name="T9" fmla="*/ T8 w 21039"/>
                              <a:gd name="T10" fmla="+- 0 10803 281"/>
                              <a:gd name="T11" fmla="*/ 10803 h 21044"/>
                              <a:gd name="T12" fmla="+- 0 10797 278"/>
                              <a:gd name="T13" fmla="*/ T12 w 21039"/>
                              <a:gd name="T14" fmla="+- 0 10803 281"/>
                              <a:gd name="T15" fmla="*/ 10803 h 21044"/>
                            </a:gdLst>
                            <a:ahLst/>
                            <a:cxnLst>
                              <a:cxn ang="0">
                                <a:pos x="T1" y="T3"/>
                              </a:cxn>
                              <a:cxn ang="0">
                                <a:pos x="T5" y="T7"/>
                              </a:cxn>
                              <a:cxn ang="0">
                                <a:pos x="T9" y="T11"/>
                              </a:cxn>
                              <a:cxn ang="0">
                                <a:pos x="T13" y="T15"/>
                              </a:cxn>
                            </a:cxnLst>
                            <a:rect l="0" t="0" r="r" b="b"/>
                            <a:pathLst>
                              <a:path w="21039" h="21044">
                                <a:moveTo>
                                  <a:pt x="20871" y="1248"/>
                                </a:moveTo>
                                <a:cubicBezTo>
                                  <a:pt x="20411" y="197"/>
                                  <a:pt x="19177" y="-281"/>
                                  <a:pt x="18112" y="169"/>
                                </a:cubicBezTo>
                                <a:cubicBezTo>
                                  <a:pt x="18075" y="181"/>
                                  <a:pt x="18050" y="214"/>
                                  <a:pt x="18021" y="226"/>
                                </a:cubicBezTo>
                                <a:cubicBezTo>
                                  <a:pt x="10159" y="3562"/>
                                  <a:pt x="3583" y="9820"/>
                                  <a:pt x="152" y="18220"/>
                                </a:cubicBezTo>
                                <a:lnTo>
                                  <a:pt x="148" y="18220"/>
                                </a:lnTo>
                                <a:cubicBezTo>
                                  <a:pt x="-278" y="19278"/>
                                  <a:pt x="242" y="20473"/>
                                  <a:pt x="1320" y="20896"/>
                                </a:cubicBezTo>
                                <a:cubicBezTo>
                                  <a:pt x="2398" y="21318"/>
                                  <a:pt x="3620" y="20803"/>
                                  <a:pt x="4046" y="19749"/>
                                </a:cubicBezTo>
                                <a:lnTo>
                                  <a:pt x="4051" y="19749"/>
                                </a:lnTo>
                                <a:cubicBezTo>
                                  <a:pt x="7068" y="12356"/>
                                  <a:pt x="12856" y="6858"/>
                                  <a:pt x="19764" y="3956"/>
                                </a:cubicBezTo>
                                <a:cubicBezTo>
                                  <a:pt x="20830" y="3506"/>
                                  <a:pt x="21322" y="2298"/>
                                  <a:pt x="20871" y="1248"/>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32" name="AutoShape 14"/>
                          <a:cNvSpPr/>
                        </a:nvSpPr>
                        <a:spPr bwMode="auto">
                          <a:xfrm>
                            <a:off x="9217819" y="4508500"/>
                            <a:ext cx="103981" cy="105569"/>
                          </a:xfrm>
                          <a:custGeom>
                            <a:avLst/>
                            <a:gdLst>
                              <a:gd name="T0" fmla="+- 0 10797 198"/>
                              <a:gd name="T1" fmla="*/ T0 w 21199"/>
                              <a:gd name="T2" fmla="+- 0 10802 198"/>
                              <a:gd name="T3" fmla="*/ 10802 h 21208"/>
                              <a:gd name="T4" fmla="+- 0 10797 198"/>
                              <a:gd name="T5" fmla="*/ T4 w 21199"/>
                              <a:gd name="T6" fmla="+- 0 10802 198"/>
                              <a:gd name="T7" fmla="*/ 10802 h 21208"/>
                              <a:gd name="T8" fmla="+- 0 10797 198"/>
                              <a:gd name="T9" fmla="*/ T8 w 21199"/>
                              <a:gd name="T10" fmla="+- 0 10802 198"/>
                              <a:gd name="T11" fmla="*/ 10802 h 21208"/>
                              <a:gd name="T12" fmla="+- 0 10797 198"/>
                              <a:gd name="T13" fmla="*/ T12 w 21199"/>
                              <a:gd name="T14" fmla="+- 0 10802 198"/>
                              <a:gd name="T15" fmla="*/ 10802 h 21208"/>
                            </a:gdLst>
                            <a:ahLst/>
                            <a:cxnLst>
                              <a:cxn ang="0">
                                <a:pos x="T1" y="T3"/>
                              </a:cxn>
                              <a:cxn ang="0">
                                <a:pos x="T5" y="T7"/>
                              </a:cxn>
                              <a:cxn ang="0">
                                <a:pos x="T9" y="T11"/>
                              </a:cxn>
                              <a:cxn ang="0">
                                <a:pos x="T13" y="T15"/>
                              </a:cxn>
                            </a:cxnLst>
                            <a:rect l="0" t="0" r="r" b="b"/>
                            <a:pathLst>
                              <a:path w="21199" h="21208">
                                <a:moveTo>
                                  <a:pt x="21077" y="880"/>
                                </a:moveTo>
                                <a:cubicBezTo>
                                  <a:pt x="20753" y="142"/>
                                  <a:pt x="19881" y="-198"/>
                                  <a:pt x="19129" y="117"/>
                                </a:cubicBezTo>
                                <a:cubicBezTo>
                                  <a:pt x="19097" y="131"/>
                                  <a:pt x="19071" y="162"/>
                                  <a:pt x="19039" y="179"/>
                                </a:cubicBezTo>
                                <a:cubicBezTo>
                                  <a:pt x="10706" y="3707"/>
                                  <a:pt x="3739" y="10322"/>
                                  <a:pt x="106" y="19208"/>
                                </a:cubicBezTo>
                                <a:cubicBezTo>
                                  <a:pt x="-198" y="19957"/>
                                  <a:pt x="172" y="20803"/>
                                  <a:pt x="934" y="21101"/>
                                </a:cubicBezTo>
                                <a:cubicBezTo>
                                  <a:pt x="1689" y="21401"/>
                                  <a:pt x="2552" y="21041"/>
                                  <a:pt x="2859" y="20292"/>
                                </a:cubicBezTo>
                                <a:cubicBezTo>
                                  <a:pt x="6206" y="12096"/>
                                  <a:pt x="12625" y="6008"/>
                                  <a:pt x="20301" y="2787"/>
                                </a:cubicBezTo>
                                <a:cubicBezTo>
                                  <a:pt x="21051" y="2469"/>
                                  <a:pt x="21402" y="1618"/>
                                  <a:pt x="21077" y="880"/>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33" name="AutoShape 15"/>
                          <a:cNvSpPr/>
                        </a:nvSpPr>
                        <a:spPr bwMode="auto">
                          <a:xfrm>
                            <a:off x="9247188" y="4537075"/>
                            <a:ext cx="88107" cy="90488"/>
                          </a:xfrm>
                          <a:custGeom>
                            <a:avLst/>
                            <a:gdLst>
                              <a:gd name="T0" fmla="+- 0 10796 232"/>
                              <a:gd name="T1" fmla="*/ T0 w 21129"/>
                              <a:gd name="T2" fmla="+- 0 10804 234"/>
                              <a:gd name="T3" fmla="*/ 10804 h 21141"/>
                              <a:gd name="T4" fmla="+- 0 10796 232"/>
                              <a:gd name="T5" fmla="*/ T4 w 21129"/>
                              <a:gd name="T6" fmla="+- 0 10804 234"/>
                              <a:gd name="T7" fmla="*/ 10804 h 21141"/>
                              <a:gd name="T8" fmla="+- 0 10796 232"/>
                              <a:gd name="T9" fmla="*/ T8 w 21129"/>
                              <a:gd name="T10" fmla="+- 0 10804 234"/>
                              <a:gd name="T11" fmla="*/ 10804 h 21141"/>
                              <a:gd name="T12" fmla="+- 0 10796 232"/>
                              <a:gd name="T13" fmla="*/ T12 w 21129"/>
                              <a:gd name="T14" fmla="+- 0 10804 234"/>
                              <a:gd name="T15" fmla="*/ 10804 h 21141"/>
                            </a:gdLst>
                            <a:ahLst/>
                            <a:cxnLst>
                              <a:cxn ang="0">
                                <a:pos x="T1" y="T3"/>
                              </a:cxn>
                              <a:cxn ang="0">
                                <a:pos x="T5" y="T7"/>
                              </a:cxn>
                              <a:cxn ang="0">
                                <a:pos x="T9" y="T11"/>
                              </a:cxn>
                              <a:cxn ang="0">
                                <a:pos x="T13" y="T15"/>
                              </a:cxn>
                            </a:cxnLst>
                            <a:rect l="0" t="0" r="r" b="b"/>
                            <a:pathLst>
                              <a:path w="21129" h="21141">
                                <a:moveTo>
                                  <a:pt x="20075" y="3267"/>
                                </a:moveTo>
                                <a:cubicBezTo>
                                  <a:pt x="20953" y="2898"/>
                                  <a:pt x="21368" y="1899"/>
                                  <a:pt x="20987" y="1030"/>
                                </a:cubicBezTo>
                                <a:cubicBezTo>
                                  <a:pt x="20611" y="168"/>
                                  <a:pt x="19589" y="-234"/>
                                  <a:pt x="18707" y="138"/>
                                </a:cubicBezTo>
                                <a:cubicBezTo>
                                  <a:pt x="18670" y="152"/>
                                  <a:pt x="18649" y="185"/>
                                  <a:pt x="18615" y="198"/>
                                </a:cubicBezTo>
                                <a:cubicBezTo>
                                  <a:pt x="10481" y="3647"/>
                                  <a:pt x="3673" y="10118"/>
                                  <a:pt x="124" y="18802"/>
                                </a:cubicBezTo>
                                <a:cubicBezTo>
                                  <a:pt x="-232" y="19678"/>
                                  <a:pt x="205" y="20666"/>
                                  <a:pt x="1094" y="21019"/>
                                </a:cubicBezTo>
                                <a:cubicBezTo>
                                  <a:pt x="1983" y="21366"/>
                                  <a:pt x="2991" y="20946"/>
                                  <a:pt x="3354" y="20071"/>
                                </a:cubicBezTo>
                                <a:cubicBezTo>
                                  <a:pt x="6561" y="12205"/>
                                  <a:pt x="12717" y="6360"/>
                                  <a:pt x="20075" y="3274"/>
                                </a:cubicBezTo>
                                <a:cubicBezTo>
                                  <a:pt x="20075" y="3274"/>
                                  <a:pt x="20075" y="3267"/>
                                  <a:pt x="20075" y="3267"/>
                                </a:cubicBezTo>
                                <a:close/>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grpSp>
                    <a:grpSp>
                      <a:nvGrpSpPr>
                        <a:cNvPr id="11" name="Group 30"/>
                        <a:cNvGrpSpPr/>
                      </a:nvGrpSpPr>
                      <a:grpSpPr>
                        <a:xfrm>
                          <a:off x="7268277" y="3056425"/>
                          <a:ext cx="464294" cy="464294"/>
                          <a:chOff x="7287419" y="2577307"/>
                          <a:chExt cx="464344" cy="464344"/>
                        </a:xfrm>
                        <a:solidFill>
                          <a:schemeClr val="accent5"/>
                        </a:solidFill>
                      </a:grpSpPr>
                      <a:sp>
                        <a:nvSpPr>
                          <a:cNvPr id="35" name="AutoShape 56"/>
                          <a:cNvSpPr/>
                        </a:nvSpPr>
                        <a:spPr bwMode="auto">
                          <a:xfrm>
                            <a:off x="7287419" y="2577307"/>
                            <a:ext cx="145256" cy="464344"/>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16988" y="7316"/>
                                </a:moveTo>
                                <a:cubicBezTo>
                                  <a:pt x="16954" y="7352"/>
                                  <a:pt x="16923" y="7387"/>
                                  <a:pt x="16883" y="7423"/>
                                </a:cubicBezTo>
                                <a:cubicBezTo>
                                  <a:pt x="16677" y="7601"/>
                                  <a:pt x="16414" y="7770"/>
                                  <a:pt x="16066" y="7920"/>
                                </a:cubicBezTo>
                                <a:cubicBezTo>
                                  <a:pt x="16057" y="7924"/>
                                  <a:pt x="16044" y="7927"/>
                                  <a:pt x="16038" y="7931"/>
                                </a:cubicBezTo>
                                <a:cubicBezTo>
                                  <a:pt x="15662" y="8092"/>
                                  <a:pt x="15214" y="8234"/>
                                  <a:pt x="14705" y="8354"/>
                                </a:cubicBezTo>
                                <a:cubicBezTo>
                                  <a:pt x="14697" y="8357"/>
                                  <a:pt x="14692" y="8358"/>
                                  <a:pt x="14686" y="8359"/>
                                </a:cubicBezTo>
                                <a:cubicBezTo>
                                  <a:pt x="14163" y="8482"/>
                                  <a:pt x="13584" y="8581"/>
                                  <a:pt x="12960" y="8649"/>
                                </a:cubicBezTo>
                                <a:cubicBezTo>
                                  <a:pt x="12279" y="8726"/>
                                  <a:pt x="11560" y="8774"/>
                                  <a:pt x="10800" y="8774"/>
                                </a:cubicBezTo>
                                <a:cubicBezTo>
                                  <a:pt x="10037" y="8774"/>
                                  <a:pt x="9318" y="8726"/>
                                  <a:pt x="8640" y="8649"/>
                                </a:cubicBezTo>
                                <a:cubicBezTo>
                                  <a:pt x="8016" y="8581"/>
                                  <a:pt x="7435" y="8482"/>
                                  <a:pt x="6914" y="8359"/>
                                </a:cubicBezTo>
                                <a:cubicBezTo>
                                  <a:pt x="6908" y="8358"/>
                                  <a:pt x="6901" y="8357"/>
                                  <a:pt x="6893" y="8354"/>
                                </a:cubicBezTo>
                                <a:cubicBezTo>
                                  <a:pt x="6385" y="8234"/>
                                  <a:pt x="5937" y="8092"/>
                                  <a:pt x="5562" y="7931"/>
                                </a:cubicBezTo>
                                <a:cubicBezTo>
                                  <a:pt x="5553" y="7927"/>
                                  <a:pt x="5541" y="7924"/>
                                  <a:pt x="5531" y="7920"/>
                                </a:cubicBezTo>
                                <a:cubicBezTo>
                                  <a:pt x="5184" y="7770"/>
                                  <a:pt x="4921" y="7601"/>
                                  <a:pt x="4715" y="7423"/>
                                </a:cubicBezTo>
                                <a:cubicBezTo>
                                  <a:pt x="4676" y="7387"/>
                                  <a:pt x="4644" y="7352"/>
                                  <a:pt x="4612" y="7316"/>
                                </a:cubicBezTo>
                                <a:cubicBezTo>
                                  <a:pt x="4437" y="7136"/>
                                  <a:pt x="4320" y="6947"/>
                                  <a:pt x="4320" y="6750"/>
                                </a:cubicBezTo>
                                <a:cubicBezTo>
                                  <a:pt x="4320" y="6550"/>
                                  <a:pt x="4437" y="6362"/>
                                  <a:pt x="4612" y="6181"/>
                                </a:cubicBezTo>
                                <a:cubicBezTo>
                                  <a:pt x="4644" y="6146"/>
                                  <a:pt x="4676" y="6110"/>
                                  <a:pt x="4715" y="6076"/>
                                </a:cubicBezTo>
                                <a:cubicBezTo>
                                  <a:pt x="4921" y="5898"/>
                                  <a:pt x="5184" y="5729"/>
                                  <a:pt x="5531" y="5577"/>
                                </a:cubicBezTo>
                                <a:cubicBezTo>
                                  <a:pt x="5541" y="5574"/>
                                  <a:pt x="5553" y="5571"/>
                                  <a:pt x="5562" y="5567"/>
                                </a:cubicBezTo>
                                <a:cubicBezTo>
                                  <a:pt x="5937" y="5407"/>
                                  <a:pt x="6385" y="5264"/>
                                  <a:pt x="6893" y="5144"/>
                                </a:cubicBezTo>
                                <a:cubicBezTo>
                                  <a:pt x="6901" y="5142"/>
                                  <a:pt x="6908" y="5140"/>
                                  <a:pt x="6914" y="5138"/>
                                </a:cubicBezTo>
                                <a:cubicBezTo>
                                  <a:pt x="7435" y="5017"/>
                                  <a:pt x="8016" y="4918"/>
                                  <a:pt x="8640" y="4848"/>
                                </a:cubicBezTo>
                                <a:cubicBezTo>
                                  <a:pt x="9318" y="4773"/>
                                  <a:pt x="10037" y="4725"/>
                                  <a:pt x="10800" y="4725"/>
                                </a:cubicBezTo>
                                <a:cubicBezTo>
                                  <a:pt x="11560" y="4725"/>
                                  <a:pt x="12279" y="4773"/>
                                  <a:pt x="12960" y="4848"/>
                                </a:cubicBezTo>
                                <a:cubicBezTo>
                                  <a:pt x="13584" y="4918"/>
                                  <a:pt x="14163" y="5017"/>
                                  <a:pt x="14686" y="5138"/>
                                </a:cubicBezTo>
                                <a:cubicBezTo>
                                  <a:pt x="14692" y="5140"/>
                                  <a:pt x="14697" y="5142"/>
                                  <a:pt x="14705" y="5144"/>
                                </a:cubicBezTo>
                                <a:cubicBezTo>
                                  <a:pt x="15214" y="5264"/>
                                  <a:pt x="15662" y="5407"/>
                                  <a:pt x="16038" y="5567"/>
                                </a:cubicBezTo>
                                <a:cubicBezTo>
                                  <a:pt x="16044" y="5571"/>
                                  <a:pt x="16057" y="5574"/>
                                  <a:pt x="16066" y="5577"/>
                                </a:cubicBezTo>
                                <a:cubicBezTo>
                                  <a:pt x="16414" y="5729"/>
                                  <a:pt x="16677" y="5898"/>
                                  <a:pt x="16883" y="6076"/>
                                </a:cubicBezTo>
                                <a:cubicBezTo>
                                  <a:pt x="16923" y="6110"/>
                                  <a:pt x="16954" y="6146"/>
                                  <a:pt x="16988" y="6181"/>
                                </a:cubicBezTo>
                                <a:cubicBezTo>
                                  <a:pt x="17161" y="6362"/>
                                  <a:pt x="17280" y="6550"/>
                                  <a:pt x="17280" y="6750"/>
                                </a:cubicBezTo>
                                <a:cubicBezTo>
                                  <a:pt x="17280" y="6947"/>
                                  <a:pt x="17161" y="7136"/>
                                  <a:pt x="16988" y="7316"/>
                                </a:cubicBezTo>
                                <a:moveTo>
                                  <a:pt x="12960" y="19575"/>
                                </a:moveTo>
                                <a:cubicBezTo>
                                  <a:pt x="12960" y="19948"/>
                                  <a:pt x="11992" y="20249"/>
                                  <a:pt x="10800" y="20249"/>
                                </a:cubicBezTo>
                                <a:cubicBezTo>
                                  <a:pt x="9606" y="20249"/>
                                  <a:pt x="8640" y="19948"/>
                                  <a:pt x="8640" y="19575"/>
                                </a:cubicBezTo>
                                <a:lnTo>
                                  <a:pt x="8640" y="10056"/>
                                </a:lnTo>
                                <a:cubicBezTo>
                                  <a:pt x="9338" y="10101"/>
                                  <a:pt x="10059" y="10124"/>
                                  <a:pt x="10800" y="10124"/>
                                </a:cubicBezTo>
                                <a:cubicBezTo>
                                  <a:pt x="11541" y="10124"/>
                                  <a:pt x="12262" y="10101"/>
                                  <a:pt x="12960" y="10056"/>
                                </a:cubicBezTo>
                                <a:cubicBezTo>
                                  <a:pt x="12960" y="10056"/>
                                  <a:pt x="12960" y="19575"/>
                                  <a:pt x="12960" y="19575"/>
                                </a:cubicBezTo>
                                <a:close/>
                                <a:moveTo>
                                  <a:pt x="8640" y="2025"/>
                                </a:moveTo>
                                <a:cubicBezTo>
                                  <a:pt x="8640" y="1651"/>
                                  <a:pt x="9606" y="1350"/>
                                  <a:pt x="10800" y="1350"/>
                                </a:cubicBezTo>
                                <a:cubicBezTo>
                                  <a:pt x="11992" y="1350"/>
                                  <a:pt x="12960" y="1651"/>
                                  <a:pt x="12960" y="2025"/>
                                </a:cubicBezTo>
                                <a:lnTo>
                                  <a:pt x="12960" y="3442"/>
                                </a:lnTo>
                                <a:cubicBezTo>
                                  <a:pt x="12262" y="3398"/>
                                  <a:pt x="11541" y="3375"/>
                                  <a:pt x="10800" y="3375"/>
                                </a:cubicBezTo>
                                <a:cubicBezTo>
                                  <a:pt x="10059" y="3375"/>
                                  <a:pt x="9338" y="3398"/>
                                  <a:pt x="8640" y="3442"/>
                                </a:cubicBezTo>
                                <a:cubicBezTo>
                                  <a:pt x="8640" y="3442"/>
                                  <a:pt x="8640" y="2025"/>
                                  <a:pt x="8640" y="2025"/>
                                </a:cubicBezTo>
                                <a:close/>
                                <a:moveTo>
                                  <a:pt x="17280" y="4064"/>
                                </a:moveTo>
                                <a:lnTo>
                                  <a:pt x="17280" y="2025"/>
                                </a:lnTo>
                                <a:cubicBezTo>
                                  <a:pt x="17280" y="908"/>
                                  <a:pt x="14373" y="0"/>
                                  <a:pt x="10800" y="0"/>
                                </a:cubicBezTo>
                                <a:cubicBezTo>
                                  <a:pt x="7225" y="0"/>
                                  <a:pt x="4320" y="908"/>
                                  <a:pt x="4320" y="2025"/>
                                </a:cubicBezTo>
                                <a:lnTo>
                                  <a:pt x="4320" y="4064"/>
                                </a:lnTo>
                                <a:cubicBezTo>
                                  <a:pt x="1710" y="4681"/>
                                  <a:pt x="0" y="5649"/>
                                  <a:pt x="0" y="6750"/>
                                </a:cubicBezTo>
                                <a:cubicBezTo>
                                  <a:pt x="0" y="7850"/>
                                  <a:pt x="1710" y="8818"/>
                                  <a:pt x="4320" y="9434"/>
                                </a:cubicBezTo>
                                <a:lnTo>
                                  <a:pt x="4320" y="19575"/>
                                </a:lnTo>
                                <a:cubicBezTo>
                                  <a:pt x="4320" y="20691"/>
                                  <a:pt x="7225" y="21599"/>
                                  <a:pt x="10800" y="21599"/>
                                </a:cubicBezTo>
                                <a:cubicBezTo>
                                  <a:pt x="14373" y="21599"/>
                                  <a:pt x="17280" y="20691"/>
                                  <a:pt x="17280" y="19575"/>
                                </a:cubicBezTo>
                                <a:lnTo>
                                  <a:pt x="17280" y="9434"/>
                                </a:lnTo>
                                <a:cubicBezTo>
                                  <a:pt x="19889" y="8818"/>
                                  <a:pt x="21600" y="7850"/>
                                  <a:pt x="21600" y="6750"/>
                                </a:cubicBezTo>
                                <a:cubicBezTo>
                                  <a:pt x="21600" y="5649"/>
                                  <a:pt x="19889" y="4681"/>
                                  <a:pt x="17280" y="4064"/>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36" name="AutoShape 57"/>
                          <a:cNvSpPr/>
                        </a:nvSpPr>
                        <a:spPr bwMode="auto">
                          <a:xfrm>
                            <a:off x="7606507" y="2577307"/>
                            <a:ext cx="145256" cy="464344"/>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16988" y="7316"/>
                                </a:moveTo>
                                <a:cubicBezTo>
                                  <a:pt x="16954" y="7352"/>
                                  <a:pt x="16923" y="7387"/>
                                  <a:pt x="16883" y="7423"/>
                                </a:cubicBezTo>
                                <a:cubicBezTo>
                                  <a:pt x="16677" y="7601"/>
                                  <a:pt x="16414" y="7770"/>
                                  <a:pt x="16066" y="7920"/>
                                </a:cubicBezTo>
                                <a:cubicBezTo>
                                  <a:pt x="16057" y="7924"/>
                                  <a:pt x="16044" y="7927"/>
                                  <a:pt x="16038" y="7931"/>
                                </a:cubicBezTo>
                                <a:cubicBezTo>
                                  <a:pt x="15662" y="8092"/>
                                  <a:pt x="15214" y="8234"/>
                                  <a:pt x="14705" y="8354"/>
                                </a:cubicBezTo>
                                <a:cubicBezTo>
                                  <a:pt x="14697" y="8357"/>
                                  <a:pt x="14692" y="8358"/>
                                  <a:pt x="14686" y="8359"/>
                                </a:cubicBezTo>
                                <a:cubicBezTo>
                                  <a:pt x="14163" y="8482"/>
                                  <a:pt x="13584" y="8581"/>
                                  <a:pt x="12960" y="8649"/>
                                </a:cubicBezTo>
                                <a:cubicBezTo>
                                  <a:pt x="12279" y="8726"/>
                                  <a:pt x="11560" y="8774"/>
                                  <a:pt x="10800" y="8774"/>
                                </a:cubicBezTo>
                                <a:cubicBezTo>
                                  <a:pt x="10037" y="8774"/>
                                  <a:pt x="9318" y="8726"/>
                                  <a:pt x="8640" y="8649"/>
                                </a:cubicBezTo>
                                <a:cubicBezTo>
                                  <a:pt x="8016" y="8581"/>
                                  <a:pt x="7435" y="8482"/>
                                  <a:pt x="6914" y="8359"/>
                                </a:cubicBezTo>
                                <a:cubicBezTo>
                                  <a:pt x="6908" y="8358"/>
                                  <a:pt x="6901" y="8357"/>
                                  <a:pt x="6893" y="8354"/>
                                </a:cubicBezTo>
                                <a:cubicBezTo>
                                  <a:pt x="6385" y="8234"/>
                                  <a:pt x="5937" y="8092"/>
                                  <a:pt x="5562" y="7931"/>
                                </a:cubicBezTo>
                                <a:cubicBezTo>
                                  <a:pt x="5553" y="7927"/>
                                  <a:pt x="5541" y="7924"/>
                                  <a:pt x="5531" y="7920"/>
                                </a:cubicBezTo>
                                <a:cubicBezTo>
                                  <a:pt x="5184" y="7770"/>
                                  <a:pt x="4921" y="7601"/>
                                  <a:pt x="4715" y="7423"/>
                                </a:cubicBezTo>
                                <a:cubicBezTo>
                                  <a:pt x="4676" y="7387"/>
                                  <a:pt x="4644" y="7352"/>
                                  <a:pt x="4612" y="7316"/>
                                </a:cubicBezTo>
                                <a:cubicBezTo>
                                  <a:pt x="4437" y="7136"/>
                                  <a:pt x="4320" y="6947"/>
                                  <a:pt x="4320" y="6750"/>
                                </a:cubicBezTo>
                                <a:cubicBezTo>
                                  <a:pt x="4320" y="6550"/>
                                  <a:pt x="4437" y="6362"/>
                                  <a:pt x="4612" y="6181"/>
                                </a:cubicBezTo>
                                <a:cubicBezTo>
                                  <a:pt x="4644" y="6146"/>
                                  <a:pt x="4676" y="6110"/>
                                  <a:pt x="4715" y="6076"/>
                                </a:cubicBezTo>
                                <a:cubicBezTo>
                                  <a:pt x="4921" y="5898"/>
                                  <a:pt x="5184" y="5729"/>
                                  <a:pt x="5531" y="5577"/>
                                </a:cubicBezTo>
                                <a:cubicBezTo>
                                  <a:pt x="5541" y="5574"/>
                                  <a:pt x="5553" y="5571"/>
                                  <a:pt x="5562" y="5567"/>
                                </a:cubicBezTo>
                                <a:cubicBezTo>
                                  <a:pt x="5937" y="5407"/>
                                  <a:pt x="6385" y="5264"/>
                                  <a:pt x="6893" y="5144"/>
                                </a:cubicBezTo>
                                <a:cubicBezTo>
                                  <a:pt x="6901" y="5142"/>
                                  <a:pt x="6908" y="5140"/>
                                  <a:pt x="6914" y="5138"/>
                                </a:cubicBezTo>
                                <a:cubicBezTo>
                                  <a:pt x="7435" y="5017"/>
                                  <a:pt x="8016" y="4918"/>
                                  <a:pt x="8640" y="4848"/>
                                </a:cubicBezTo>
                                <a:cubicBezTo>
                                  <a:pt x="9318" y="4773"/>
                                  <a:pt x="10037" y="4725"/>
                                  <a:pt x="10800" y="4725"/>
                                </a:cubicBezTo>
                                <a:cubicBezTo>
                                  <a:pt x="11560" y="4725"/>
                                  <a:pt x="12279" y="4773"/>
                                  <a:pt x="12960" y="4848"/>
                                </a:cubicBezTo>
                                <a:cubicBezTo>
                                  <a:pt x="13584" y="4918"/>
                                  <a:pt x="14163" y="5017"/>
                                  <a:pt x="14686" y="5138"/>
                                </a:cubicBezTo>
                                <a:cubicBezTo>
                                  <a:pt x="14692" y="5140"/>
                                  <a:pt x="14697" y="5142"/>
                                  <a:pt x="14705" y="5144"/>
                                </a:cubicBezTo>
                                <a:cubicBezTo>
                                  <a:pt x="15214" y="5264"/>
                                  <a:pt x="15662" y="5407"/>
                                  <a:pt x="16038" y="5567"/>
                                </a:cubicBezTo>
                                <a:cubicBezTo>
                                  <a:pt x="16044" y="5571"/>
                                  <a:pt x="16057" y="5574"/>
                                  <a:pt x="16066" y="5577"/>
                                </a:cubicBezTo>
                                <a:cubicBezTo>
                                  <a:pt x="16414" y="5729"/>
                                  <a:pt x="16677" y="5898"/>
                                  <a:pt x="16883" y="6076"/>
                                </a:cubicBezTo>
                                <a:cubicBezTo>
                                  <a:pt x="16923" y="6110"/>
                                  <a:pt x="16954" y="6146"/>
                                  <a:pt x="16988" y="6181"/>
                                </a:cubicBezTo>
                                <a:cubicBezTo>
                                  <a:pt x="17161" y="6362"/>
                                  <a:pt x="17280" y="6550"/>
                                  <a:pt x="17280" y="6750"/>
                                </a:cubicBezTo>
                                <a:cubicBezTo>
                                  <a:pt x="17280" y="6947"/>
                                  <a:pt x="17161" y="7136"/>
                                  <a:pt x="16988" y="7316"/>
                                </a:cubicBezTo>
                                <a:moveTo>
                                  <a:pt x="12960" y="19575"/>
                                </a:moveTo>
                                <a:cubicBezTo>
                                  <a:pt x="12960" y="19948"/>
                                  <a:pt x="11992" y="20249"/>
                                  <a:pt x="10800" y="20249"/>
                                </a:cubicBezTo>
                                <a:cubicBezTo>
                                  <a:pt x="9606" y="20249"/>
                                  <a:pt x="8640" y="19948"/>
                                  <a:pt x="8640" y="19575"/>
                                </a:cubicBezTo>
                                <a:lnTo>
                                  <a:pt x="8640" y="10056"/>
                                </a:lnTo>
                                <a:cubicBezTo>
                                  <a:pt x="9338" y="10101"/>
                                  <a:pt x="10059" y="10124"/>
                                  <a:pt x="10800" y="10124"/>
                                </a:cubicBezTo>
                                <a:cubicBezTo>
                                  <a:pt x="11541" y="10124"/>
                                  <a:pt x="12262" y="10101"/>
                                  <a:pt x="12960" y="10056"/>
                                </a:cubicBezTo>
                                <a:cubicBezTo>
                                  <a:pt x="12960" y="10056"/>
                                  <a:pt x="12960" y="19575"/>
                                  <a:pt x="12960" y="19575"/>
                                </a:cubicBezTo>
                                <a:close/>
                                <a:moveTo>
                                  <a:pt x="8640" y="2025"/>
                                </a:moveTo>
                                <a:cubicBezTo>
                                  <a:pt x="8640" y="1651"/>
                                  <a:pt x="9606" y="1350"/>
                                  <a:pt x="10800" y="1350"/>
                                </a:cubicBezTo>
                                <a:cubicBezTo>
                                  <a:pt x="11992" y="1350"/>
                                  <a:pt x="12960" y="1651"/>
                                  <a:pt x="12960" y="2025"/>
                                </a:cubicBezTo>
                                <a:lnTo>
                                  <a:pt x="12960" y="3442"/>
                                </a:lnTo>
                                <a:cubicBezTo>
                                  <a:pt x="12262" y="3398"/>
                                  <a:pt x="11541" y="3375"/>
                                  <a:pt x="10800" y="3375"/>
                                </a:cubicBezTo>
                                <a:cubicBezTo>
                                  <a:pt x="10059" y="3375"/>
                                  <a:pt x="9338" y="3398"/>
                                  <a:pt x="8640" y="3442"/>
                                </a:cubicBezTo>
                                <a:cubicBezTo>
                                  <a:pt x="8640" y="3442"/>
                                  <a:pt x="8640" y="2025"/>
                                  <a:pt x="8640" y="2025"/>
                                </a:cubicBezTo>
                                <a:close/>
                                <a:moveTo>
                                  <a:pt x="17280" y="4064"/>
                                </a:moveTo>
                                <a:lnTo>
                                  <a:pt x="17280" y="2025"/>
                                </a:lnTo>
                                <a:cubicBezTo>
                                  <a:pt x="17280" y="908"/>
                                  <a:pt x="14373" y="0"/>
                                  <a:pt x="10800" y="0"/>
                                </a:cubicBezTo>
                                <a:cubicBezTo>
                                  <a:pt x="7225" y="0"/>
                                  <a:pt x="4320" y="908"/>
                                  <a:pt x="4320" y="2025"/>
                                </a:cubicBezTo>
                                <a:lnTo>
                                  <a:pt x="4320" y="4064"/>
                                </a:lnTo>
                                <a:cubicBezTo>
                                  <a:pt x="1710" y="4681"/>
                                  <a:pt x="0" y="5649"/>
                                  <a:pt x="0" y="6750"/>
                                </a:cubicBezTo>
                                <a:cubicBezTo>
                                  <a:pt x="0" y="7850"/>
                                  <a:pt x="1710" y="8818"/>
                                  <a:pt x="4320" y="9434"/>
                                </a:cubicBezTo>
                                <a:lnTo>
                                  <a:pt x="4320" y="19575"/>
                                </a:lnTo>
                                <a:cubicBezTo>
                                  <a:pt x="4320" y="20691"/>
                                  <a:pt x="7225" y="21599"/>
                                  <a:pt x="10800" y="21599"/>
                                </a:cubicBezTo>
                                <a:cubicBezTo>
                                  <a:pt x="14373" y="21599"/>
                                  <a:pt x="17280" y="20691"/>
                                  <a:pt x="17280" y="19575"/>
                                </a:cubicBezTo>
                                <a:lnTo>
                                  <a:pt x="17280" y="9434"/>
                                </a:lnTo>
                                <a:cubicBezTo>
                                  <a:pt x="19889" y="8818"/>
                                  <a:pt x="21600" y="7850"/>
                                  <a:pt x="21600" y="6750"/>
                                </a:cubicBezTo>
                                <a:cubicBezTo>
                                  <a:pt x="21600" y="5649"/>
                                  <a:pt x="19889" y="4681"/>
                                  <a:pt x="17280" y="4064"/>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37" name="AutoShape 58"/>
                          <a:cNvSpPr/>
                        </a:nvSpPr>
                        <a:spPr bwMode="auto">
                          <a:xfrm>
                            <a:off x="7446963" y="2577307"/>
                            <a:ext cx="145257" cy="464344"/>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16988" y="15416"/>
                                </a:moveTo>
                                <a:cubicBezTo>
                                  <a:pt x="16954" y="15452"/>
                                  <a:pt x="16923" y="15487"/>
                                  <a:pt x="16883" y="15523"/>
                                </a:cubicBezTo>
                                <a:cubicBezTo>
                                  <a:pt x="16677" y="15701"/>
                                  <a:pt x="16414" y="15870"/>
                                  <a:pt x="16066" y="16020"/>
                                </a:cubicBezTo>
                                <a:cubicBezTo>
                                  <a:pt x="16057" y="16024"/>
                                  <a:pt x="16044" y="16027"/>
                                  <a:pt x="16038" y="16031"/>
                                </a:cubicBezTo>
                                <a:cubicBezTo>
                                  <a:pt x="15662" y="16192"/>
                                  <a:pt x="15214" y="16334"/>
                                  <a:pt x="14705" y="16454"/>
                                </a:cubicBezTo>
                                <a:cubicBezTo>
                                  <a:pt x="14697" y="16457"/>
                                  <a:pt x="14692" y="16458"/>
                                  <a:pt x="14686" y="16459"/>
                                </a:cubicBezTo>
                                <a:cubicBezTo>
                                  <a:pt x="14163" y="16582"/>
                                  <a:pt x="13584" y="16681"/>
                                  <a:pt x="12960" y="16749"/>
                                </a:cubicBezTo>
                                <a:cubicBezTo>
                                  <a:pt x="12279" y="16826"/>
                                  <a:pt x="11560" y="16875"/>
                                  <a:pt x="10800" y="16875"/>
                                </a:cubicBezTo>
                                <a:cubicBezTo>
                                  <a:pt x="10037" y="16875"/>
                                  <a:pt x="9318" y="16826"/>
                                  <a:pt x="8640" y="16749"/>
                                </a:cubicBezTo>
                                <a:cubicBezTo>
                                  <a:pt x="8016" y="16681"/>
                                  <a:pt x="7435" y="16582"/>
                                  <a:pt x="6914" y="16459"/>
                                </a:cubicBezTo>
                                <a:cubicBezTo>
                                  <a:pt x="6908" y="16458"/>
                                  <a:pt x="6901" y="16457"/>
                                  <a:pt x="6893" y="16454"/>
                                </a:cubicBezTo>
                                <a:cubicBezTo>
                                  <a:pt x="6385" y="16334"/>
                                  <a:pt x="5937" y="16192"/>
                                  <a:pt x="5562" y="16031"/>
                                </a:cubicBezTo>
                                <a:cubicBezTo>
                                  <a:pt x="5553" y="16027"/>
                                  <a:pt x="5541" y="16024"/>
                                  <a:pt x="5531" y="16020"/>
                                </a:cubicBezTo>
                                <a:cubicBezTo>
                                  <a:pt x="5184" y="15870"/>
                                  <a:pt x="4921" y="15701"/>
                                  <a:pt x="4715" y="15523"/>
                                </a:cubicBezTo>
                                <a:cubicBezTo>
                                  <a:pt x="4676" y="15487"/>
                                  <a:pt x="4644" y="15452"/>
                                  <a:pt x="4612" y="15416"/>
                                </a:cubicBezTo>
                                <a:cubicBezTo>
                                  <a:pt x="4437" y="15236"/>
                                  <a:pt x="4320" y="15047"/>
                                  <a:pt x="4320" y="14850"/>
                                </a:cubicBezTo>
                                <a:cubicBezTo>
                                  <a:pt x="4320" y="14650"/>
                                  <a:pt x="4437" y="14462"/>
                                  <a:pt x="4612" y="14281"/>
                                </a:cubicBezTo>
                                <a:cubicBezTo>
                                  <a:pt x="4644" y="14246"/>
                                  <a:pt x="4676" y="14210"/>
                                  <a:pt x="4715" y="14176"/>
                                </a:cubicBezTo>
                                <a:cubicBezTo>
                                  <a:pt x="4921" y="13998"/>
                                  <a:pt x="5184" y="13829"/>
                                  <a:pt x="5531" y="13677"/>
                                </a:cubicBezTo>
                                <a:cubicBezTo>
                                  <a:pt x="5541" y="13674"/>
                                  <a:pt x="5553" y="13671"/>
                                  <a:pt x="5562" y="13667"/>
                                </a:cubicBezTo>
                                <a:cubicBezTo>
                                  <a:pt x="5937" y="13507"/>
                                  <a:pt x="6385" y="13364"/>
                                  <a:pt x="6893" y="13244"/>
                                </a:cubicBezTo>
                                <a:cubicBezTo>
                                  <a:pt x="6901" y="13242"/>
                                  <a:pt x="6908" y="13240"/>
                                  <a:pt x="6914" y="13238"/>
                                </a:cubicBezTo>
                                <a:cubicBezTo>
                                  <a:pt x="7435" y="13117"/>
                                  <a:pt x="8016" y="13018"/>
                                  <a:pt x="8640" y="12948"/>
                                </a:cubicBezTo>
                                <a:cubicBezTo>
                                  <a:pt x="9318" y="12873"/>
                                  <a:pt x="10037" y="12825"/>
                                  <a:pt x="10800" y="12825"/>
                                </a:cubicBezTo>
                                <a:cubicBezTo>
                                  <a:pt x="11560" y="12825"/>
                                  <a:pt x="12279" y="12873"/>
                                  <a:pt x="12960" y="12948"/>
                                </a:cubicBezTo>
                                <a:cubicBezTo>
                                  <a:pt x="13584" y="13018"/>
                                  <a:pt x="14163" y="13117"/>
                                  <a:pt x="14686" y="13238"/>
                                </a:cubicBezTo>
                                <a:cubicBezTo>
                                  <a:pt x="14692" y="13240"/>
                                  <a:pt x="14697" y="13242"/>
                                  <a:pt x="14705" y="13244"/>
                                </a:cubicBezTo>
                                <a:cubicBezTo>
                                  <a:pt x="15214" y="13364"/>
                                  <a:pt x="15662" y="13507"/>
                                  <a:pt x="16038" y="13667"/>
                                </a:cubicBezTo>
                                <a:cubicBezTo>
                                  <a:pt x="16044" y="13671"/>
                                  <a:pt x="16057" y="13674"/>
                                  <a:pt x="16066" y="13677"/>
                                </a:cubicBezTo>
                                <a:cubicBezTo>
                                  <a:pt x="16414" y="13829"/>
                                  <a:pt x="16677" y="13998"/>
                                  <a:pt x="16883" y="14176"/>
                                </a:cubicBezTo>
                                <a:cubicBezTo>
                                  <a:pt x="16923" y="14210"/>
                                  <a:pt x="16954" y="14246"/>
                                  <a:pt x="16988" y="14281"/>
                                </a:cubicBezTo>
                                <a:cubicBezTo>
                                  <a:pt x="17161" y="14462"/>
                                  <a:pt x="17280" y="14650"/>
                                  <a:pt x="17280" y="14850"/>
                                </a:cubicBezTo>
                                <a:cubicBezTo>
                                  <a:pt x="17280" y="15047"/>
                                  <a:pt x="17161" y="15236"/>
                                  <a:pt x="16988" y="15416"/>
                                </a:cubicBezTo>
                                <a:moveTo>
                                  <a:pt x="12960" y="19575"/>
                                </a:moveTo>
                                <a:cubicBezTo>
                                  <a:pt x="12960" y="19948"/>
                                  <a:pt x="11992" y="20249"/>
                                  <a:pt x="10800" y="20249"/>
                                </a:cubicBezTo>
                                <a:cubicBezTo>
                                  <a:pt x="9606" y="20249"/>
                                  <a:pt x="8640" y="19948"/>
                                  <a:pt x="8640" y="19575"/>
                                </a:cubicBezTo>
                                <a:lnTo>
                                  <a:pt x="8640" y="18156"/>
                                </a:lnTo>
                                <a:cubicBezTo>
                                  <a:pt x="9338" y="18201"/>
                                  <a:pt x="10059" y="18225"/>
                                  <a:pt x="10800" y="18225"/>
                                </a:cubicBezTo>
                                <a:cubicBezTo>
                                  <a:pt x="11541" y="18225"/>
                                  <a:pt x="12262" y="18201"/>
                                  <a:pt x="12960" y="18156"/>
                                </a:cubicBezTo>
                                <a:cubicBezTo>
                                  <a:pt x="12960" y="18156"/>
                                  <a:pt x="12960" y="19575"/>
                                  <a:pt x="12960" y="19575"/>
                                </a:cubicBezTo>
                                <a:close/>
                                <a:moveTo>
                                  <a:pt x="8640" y="2025"/>
                                </a:moveTo>
                                <a:cubicBezTo>
                                  <a:pt x="8640" y="1651"/>
                                  <a:pt x="9606" y="1350"/>
                                  <a:pt x="10800" y="1350"/>
                                </a:cubicBezTo>
                                <a:cubicBezTo>
                                  <a:pt x="11992" y="1350"/>
                                  <a:pt x="12960" y="1651"/>
                                  <a:pt x="12960" y="2025"/>
                                </a:cubicBezTo>
                                <a:lnTo>
                                  <a:pt x="12960" y="11542"/>
                                </a:lnTo>
                                <a:cubicBezTo>
                                  <a:pt x="12262" y="11498"/>
                                  <a:pt x="11541" y="11475"/>
                                  <a:pt x="10800" y="11475"/>
                                </a:cubicBezTo>
                                <a:cubicBezTo>
                                  <a:pt x="10059" y="11475"/>
                                  <a:pt x="9338" y="11498"/>
                                  <a:pt x="8640" y="11542"/>
                                </a:cubicBezTo>
                                <a:cubicBezTo>
                                  <a:pt x="8640" y="11542"/>
                                  <a:pt x="8640" y="2025"/>
                                  <a:pt x="8640" y="2025"/>
                                </a:cubicBezTo>
                                <a:close/>
                                <a:moveTo>
                                  <a:pt x="17280" y="12164"/>
                                </a:moveTo>
                                <a:lnTo>
                                  <a:pt x="17280" y="2025"/>
                                </a:lnTo>
                                <a:cubicBezTo>
                                  <a:pt x="17280" y="908"/>
                                  <a:pt x="14373" y="0"/>
                                  <a:pt x="10800" y="0"/>
                                </a:cubicBezTo>
                                <a:cubicBezTo>
                                  <a:pt x="7225" y="0"/>
                                  <a:pt x="4320" y="908"/>
                                  <a:pt x="4320" y="2025"/>
                                </a:cubicBezTo>
                                <a:lnTo>
                                  <a:pt x="4320" y="12164"/>
                                </a:lnTo>
                                <a:cubicBezTo>
                                  <a:pt x="1710" y="12781"/>
                                  <a:pt x="0" y="13749"/>
                                  <a:pt x="0" y="14850"/>
                                </a:cubicBezTo>
                                <a:cubicBezTo>
                                  <a:pt x="0" y="15950"/>
                                  <a:pt x="1710" y="16918"/>
                                  <a:pt x="4320" y="17534"/>
                                </a:cubicBezTo>
                                <a:lnTo>
                                  <a:pt x="4320" y="19575"/>
                                </a:lnTo>
                                <a:cubicBezTo>
                                  <a:pt x="4320" y="20691"/>
                                  <a:pt x="7225" y="21599"/>
                                  <a:pt x="10800" y="21599"/>
                                </a:cubicBezTo>
                                <a:cubicBezTo>
                                  <a:pt x="14373" y="21599"/>
                                  <a:pt x="17280" y="20691"/>
                                  <a:pt x="17280" y="19575"/>
                                </a:cubicBezTo>
                                <a:lnTo>
                                  <a:pt x="17280" y="17534"/>
                                </a:lnTo>
                                <a:cubicBezTo>
                                  <a:pt x="19889" y="16918"/>
                                  <a:pt x="21600" y="15950"/>
                                  <a:pt x="21600" y="14850"/>
                                </a:cubicBezTo>
                                <a:cubicBezTo>
                                  <a:pt x="21600" y="13749"/>
                                  <a:pt x="19889" y="12781"/>
                                  <a:pt x="17280" y="12164"/>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grpSp>
                    <a:sp>
                      <a:nvSpPr>
                        <a:cNvPr id="38" name="AutoShape 59"/>
                        <a:cNvSpPr/>
                      </a:nvSpPr>
                      <a:spPr bwMode="auto">
                        <a:xfrm>
                          <a:off x="2421606" y="4199376"/>
                          <a:ext cx="465087" cy="464294"/>
                        </a:xfrm>
                        <a:custGeom>
                          <a:avLst/>
                          <a:gdLst>
                            <a:gd name="T0" fmla="+- 0 10794 23"/>
                            <a:gd name="T1" fmla="*/ T0 w 21543"/>
                            <a:gd name="T2" fmla="*/ 10800 h 21600"/>
                            <a:gd name="T3" fmla="+- 0 10794 23"/>
                            <a:gd name="T4" fmla="*/ T3 w 21543"/>
                            <a:gd name="T5" fmla="*/ 10800 h 21600"/>
                            <a:gd name="T6" fmla="+- 0 10794 23"/>
                            <a:gd name="T7" fmla="*/ T6 w 21543"/>
                            <a:gd name="T8" fmla="*/ 10800 h 21600"/>
                            <a:gd name="T9" fmla="+- 0 10794 23"/>
                            <a:gd name="T10" fmla="*/ T9 w 21543"/>
                            <a:gd name="T11" fmla="*/ 10800 h 21600"/>
                          </a:gdLst>
                          <a:ahLst/>
                          <a:cxnLst>
                            <a:cxn ang="0">
                              <a:pos x="T1" y="T2"/>
                            </a:cxn>
                            <a:cxn ang="0">
                              <a:pos x="T4" y="T5"/>
                            </a:cxn>
                            <a:cxn ang="0">
                              <a:pos x="T7" y="T8"/>
                            </a:cxn>
                            <a:cxn ang="0">
                              <a:pos x="T10" y="T11"/>
                            </a:cxn>
                          </a:cxnLst>
                          <a:rect l="0" t="0" r="r" b="b"/>
                          <a:pathLst>
                            <a:path w="21543" h="21600">
                              <a:moveTo>
                                <a:pt x="16976" y="19986"/>
                              </a:moveTo>
                              <a:lnTo>
                                <a:pt x="11226" y="17680"/>
                              </a:lnTo>
                              <a:cubicBezTo>
                                <a:pt x="11088" y="17626"/>
                                <a:pt x="10946" y="17608"/>
                                <a:pt x="10806" y="17600"/>
                              </a:cubicBezTo>
                              <a:lnTo>
                                <a:pt x="19660" y="3837"/>
                              </a:lnTo>
                              <a:cubicBezTo>
                                <a:pt x="19660" y="3837"/>
                                <a:pt x="16976" y="19986"/>
                                <a:pt x="16976" y="19986"/>
                              </a:cubicBezTo>
                              <a:close/>
                              <a:moveTo>
                                <a:pt x="6859" y="16244"/>
                              </a:moveTo>
                              <a:cubicBezTo>
                                <a:pt x="6858" y="16242"/>
                                <a:pt x="6855" y="16240"/>
                                <a:pt x="6854" y="16238"/>
                              </a:cubicBezTo>
                              <a:lnTo>
                                <a:pt x="19606" y="2552"/>
                              </a:lnTo>
                              <a:lnTo>
                                <a:pt x="8735" y="19536"/>
                              </a:lnTo>
                              <a:cubicBezTo>
                                <a:pt x="8735" y="19536"/>
                                <a:pt x="6859" y="16244"/>
                                <a:pt x="6859" y="16244"/>
                              </a:cubicBezTo>
                              <a:close/>
                              <a:moveTo>
                                <a:pt x="2111" y="14024"/>
                              </a:moveTo>
                              <a:lnTo>
                                <a:pt x="17712" y="3595"/>
                              </a:lnTo>
                              <a:lnTo>
                                <a:pt x="6369" y="15770"/>
                              </a:lnTo>
                              <a:cubicBezTo>
                                <a:pt x="6309" y="15734"/>
                                <a:pt x="6256" y="15687"/>
                                <a:pt x="6190" y="15660"/>
                              </a:cubicBezTo>
                              <a:cubicBezTo>
                                <a:pt x="6190" y="15660"/>
                                <a:pt x="2111" y="14024"/>
                                <a:pt x="2111" y="14024"/>
                              </a:cubicBezTo>
                              <a:close/>
                              <a:moveTo>
                                <a:pt x="21234" y="108"/>
                              </a:moveTo>
                              <a:cubicBezTo>
                                <a:pt x="21123" y="35"/>
                                <a:pt x="20996" y="0"/>
                                <a:pt x="20868" y="0"/>
                              </a:cubicBezTo>
                              <a:cubicBezTo>
                                <a:pt x="20738" y="0"/>
                                <a:pt x="20608" y="36"/>
                                <a:pt x="20495" y="113"/>
                              </a:cubicBezTo>
                              <a:lnTo>
                                <a:pt x="299" y="13613"/>
                              </a:lnTo>
                              <a:cubicBezTo>
                                <a:pt x="91" y="13751"/>
                                <a:pt x="-23" y="13995"/>
                                <a:pt x="3" y="14244"/>
                              </a:cubicBezTo>
                              <a:cubicBezTo>
                                <a:pt x="28" y="14494"/>
                                <a:pt x="190" y="14708"/>
                                <a:pt x="422" y="14801"/>
                              </a:cubicBezTo>
                              <a:lnTo>
                                <a:pt x="5689" y="16914"/>
                              </a:lnTo>
                              <a:lnTo>
                                <a:pt x="8166" y="21259"/>
                              </a:lnTo>
                              <a:cubicBezTo>
                                <a:pt x="8284" y="21468"/>
                                <a:pt x="8505" y="21597"/>
                                <a:pt x="8743" y="21599"/>
                              </a:cubicBezTo>
                              <a:lnTo>
                                <a:pt x="8751" y="21599"/>
                              </a:lnTo>
                              <a:cubicBezTo>
                                <a:pt x="8987" y="21599"/>
                                <a:pt x="9206" y="21474"/>
                                <a:pt x="9328" y="21271"/>
                              </a:cubicBezTo>
                              <a:lnTo>
                                <a:pt x="10726" y="18934"/>
                              </a:lnTo>
                              <a:lnTo>
                                <a:pt x="17253" y="21551"/>
                              </a:lnTo>
                              <a:cubicBezTo>
                                <a:pt x="17332" y="21584"/>
                                <a:pt x="17418" y="21599"/>
                                <a:pt x="17502" y="21599"/>
                              </a:cubicBezTo>
                              <a:cubicBezTo>
                                <a:pt x="17617" y="21599"/>
                                <a:pt x="17731" y="21571"/>
                                <a:pt x="17832" y="21512"/>
                              </a:cubicBezTo>
                              <a:cubicBezTo>
                                <a:pt x="18010" y="21412"/>
                                <a:pt x="18133" y="21238"/>
                                <a:pt x="18167" y="21035"/>
                              </a:cubicBezTo>
                              <a:lnTo>
                                <a:pt x="21533" y="785"/>
                              </a:lnTo>
                              <a:cubicBezTo>
                                <a:pt x="21576" y="520"/>
                                <a:pt x="21459" y="254"/>
                                <a:pt x="21234" y="108"/>
                              </a:cubicBezTo>
                            </a:path>
                          </a:pathLst>
                        </a:custGeom>
                        <a:solidFill>
                          <a:schemeClr val="accent2"/>
                        </a:solid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grpSp>
                      <a:nvGrpSpPr>
                        <a:cNvPr id="12" name="Group 38"/>
                        <a:cNvGrpSpPr/>
                      </a:nvGrpSpPr>
                      <a:grpSpPr>
                        <a:xfrm>
                          <a:off x="4131092" y="3049994"/>
                          <a:ext cx="465087" cy="391276"/>
                          <a:chOff x="5368132" y="2625725"/>
                          <a:chExt cx="465138" cy="391319"/>
                        </a:xfrm>
                        <a:solidFill>
                          <a:schemeClr val="accent3"/>
                        </a:solidFill>
                      </a:grpSpPr>
                      <a:sp>
                        <a:nvSpPr>
                          <a:cNvPr id="40" name="AutoShape 120"/>
                          <a:cNvSpPr/>
                        </a:nvSpPr>
                        <a:spPr bwMode="auto">
                          <a:xfrm>
                            <a:off x="5484813" y="2727325"/>
                            <a:ext cx="231775" cy="231775"/>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16948" y="16070"/>
                                </a:moveTo>
                                <a:cubicBezTo>
                                  <a:pt x="14037" y="19468"/>
                                  <a:pt x="8925" y="19859"/>
                                  <a:pt x="5529" y="16948"/>
                                </a:cubicBezTo>
                                <a:cubicBezTo>
                                  <a:pt x="2130" y="14038"/>
                                  <a:pt x="1740" y="8924"/>
                                  <a:pt x="4651" y="5527"/>
                                </a:cubicBezTo>
                                <a:cubicBezTo>
                                  <a:pt x="7559" y="2131"/>
                                  <a:pt x="12674" y="1740"/>
                                  <a:pt x="16070" y="4650"/>
                                </a:cubicBezTo>
                                <a:cubicBezTo>
                                  <a:pt x="19466" y="7560"/>
                                  <a:pt x="19859" y="12673"/>
                                  <a:pt x="16948" y="16070"/>
                                </a:cubicBezTo>
                                <a:moveTo>
                                  <a:pt x="10800" y="0"/>
                                </a:moveTo>
                                <a:cubicBezTo>
                                  <a:pt x="4833" y="0"/>
                                  <a:pt x="0" y="4834"/>
                                  <a:pt x="0" y="10800"/>
                                </a:cubicBezTo>
                                <a:cubicBezTo>
                                  <a:pt x="0" y="16765"/>
                                  <a:pt x="4833" y="21599"/>
                                  <a:pt x="10800" y="21599"/>
                                </a:cubicBezTo>
                                <a:cubicBezTo>
                                  <a:pt x="16764" y="21599"/>
                                  <a:pt x="21600" y="16765"/>
                                  <a:pt x="21600" y="10800"/>
                                </a:cubicBezTo>
                                <a:cubicBezTo>
                                  <a:pt x="21600" y="4834"/>
                                  <a:pt x="16764" y="0"/>
                                  <a:pt x="10800" y="0"/>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41" name="AutoShape 121"/>
                          <a:cNvSpPr/>
                        </a:nvSpPr>
                        <a:spPr bwMode="auto">
                          <a:xfrm>
                            <a:off x="5542757" y="2785269"/>
                            <a:ext cx="65088" cy="65088"/>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19200" y="0"/>
                                </a:moveTo>
                                <a:cubicBezTo>
                                  <a:pt x="8596" y="0"/>
                                  <a:pt x="0" y="8596"/>
                                  <a:pt x="0" y="19195"/>
                                </a:cubicBezTo>
                                <a:lnTo>
                                  <a:pt x="0" y="19199"/>
                                </a:lnTo>
                                <a:cubicBezTo>
                                  <a:pt x="0" y="20524"/>
                                  <a:pt x="1068" y="21599"/>
                                  <a:pt x="2400" y="21599"/>
                                </a:cubicBezTo>
                                <a:cubicBezTo>
                                  <a:pt x="3721" y="21599"/>
                                  <a:pt x="4800" y="20524"/>
                                  <a:pt x="4800" y="19199"/>
                                </a:cubicBezTo>
                                <a:lnTo>
                                  <a:pt x="4800" y="19195"/>
                                </a:lnTo>
                                <a:cubicBezTo>
                                  <a:pt x="4800" y="11247"/>
                                  <a:pt x="11240" y="4799"/>
                                  <a:pt x="19200" y="4799"/>
                                </a:cubicBezTo>
                                <a:cubicBezTo>
                                  <a:pt x="20521" y="4799"/>
                                  <a:pt x="21600" y="3724"/>
                                  <a:pt x="21600" y="2399"/>
                                </a:cubicBezTo>
                                <a:cubicBezTo>
                                  <a:pt x="21600" y="1075"/>
                                  <a:pt x="20521" y="0"/>
                                  <a:pt x="19200" y="0"/>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42" name="AutoShape 122"/>
                          <a:cNvSpPr/>
                        </a:nvSpPr>
                        <a:spPr bwMode="auto">
                          <a:xfrm>
                            <a:off x="5368132" y="2625725"/>
                            <a:ext cx="465138" cy="391319"/>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20249" y="19199"/>
                                </a:moveTo>
                                <a:cubicBezTo>
                                  <a:pt x="20249" y="19642"/>
                                  <a:pt x="19948" y="19999"/>
                                  <a:pt x="19575" y="19999"/>
                                </a:cubicBezTo>
                                <a:lnTo>
                                  <a:pt x="2024" y="19999"/>
                                </a:lnTo>
                                <a:cubicBezTo>
                                  <a:pt x="1651" y="19999"/>
                                  <a:pt x="1349" y="19642"/>
                                  <a:pt x="1349" y="19199"/>
                                </a:cubicBezTo>
                                <a:lnTo>
                                  <a:pt x="1349" y="7200"/>
                                </a:lnTo>
                                <a:cubicBezTo>
                                  <a:pt x="1349" y="6809"/>
                                  <a:pt x="1588" y="6475"/>
                                  <a:pt x="1914" y="6411"/>
                                </a:cubicBezTo>
                                <a:lnTo>
                                  <a:pt x="5588" y="5684"/>
                                </a:lnTo>
                                <a:lnTo>
                                  <a:pt x="6797" y="2103"/>
                                </a:lnTo>
                                <a:cubicBezTo>
                                  <a:pt x="6900" y="1799"/>
                                  <a:pt x="7148" y="1600"/>
                                  <a:pt x="7424" y="1600"/>
                                </a:cubicBezTo>
                                <a:lnTo>
                                  <a:pt x="14174" y="1600"/>
                                </a:lnTo>
                                <a:cubicBezTo>
                                  <a:pt x="14450" y="1600"/>
                                  <a:pt x="14698" y="1799"/>
                                  <a:pt x="14801" y="2103"/>
                                </a:cubicBezTo>
                                <a:lnTo>
                                  <a:pt x="16010" y="5684"/>
                                </a:lnTo>
                                <a:lnTo>
                                  <a:pt x="19685" y="6411"/>
                                </a:lnTo>
                                <a:cubicBezTo>
                                  <a:pt x="20011" y="6475"/>
                                  <a:pt x="20249" y="6809"/>
                                  <a:pt x="20249" y="7200"/>
                                </a:cubicBezTo>
                                <a:cubicBezTo>
                                  <a:pt x="20249" y="7200"/>
                                  <a:pt x="20249" y="19199"/>
                                  <a:pt x="20249" y="19199"/>
                                </a:cubicBezTo>
                                <a:close/>
                                <a:moveTo>
                                  <a:pt x="19907" y="4832"/>
                                </a:moveTo>
                                <a:lnTo>
                                  <a:pt x="16981" y="4254"/>
                                </a:lnTo>
                                <a:lnTo>
                                  <a:pt x="16054" y="1507"/>
                                </a:lnTo>
                                <a:cubicBezTo>
                                  <a:pt x="15745" y="591"/>
                                  <a:pt x="15006" y="0"/>
                                  <a:pt x="14174" y="0"/>
                                </a:cubicBezTo>
                                <a:lnTo>
                                  <a:pt x="7424" y="0"/>
                                </a:lnTo>
                                <a:cubicBezTo>
                                  <a:pt x="6593" y="0"/>
                                  <a:pt x="5854" y="591"/>
                                  <a:pt x="5543" y="1509"/>
                                </a:cubicBezTo>
                                <a:lnTo>
                                  <a:pt x="4618" y="4254"/>
                                </a:lnTo>
                                <a:lnTo>
                                  <a:pt x="1692" y="4832"/>
                                </a:lnTo>
                                <a:cubicBezTo>
                                  <a:pt x="711" y="5025"/>
                                  <a:pt x="0" y="6020"/>
                                  <a:pt x="0" y="7200"/>
                                </a:cubicBezTo>
                                <a:lnTo>
                                  <a:pt x="0" y="19199"/>
                                </a:lnTo>
                                <a:cubicBezTo>
                                  <a:pt x="0" y="20523"/>
                                  <a:pt x="908" y="21600"/>
                                  <a:pt x="2024" y="21600"/>
                                </a:cubicBezTo>
                                <a:lnTo>
                                  <a:pt x="19575" y="21600"/>
                                </a:lnTo>
                                <a:cubicBezTo>
                                  <a:pt x="20691" y="21600"/>
                                  <a:pt x="21600" y="20523"/>
                                  <a:pt x="21600" y="19199"/>
                                </a:cubicBezTo>
                                <a:lnTo>
                                  <a:pt x="21600" y="7200"/>
                                </a:lnTo>
                                <a:cubicBezTo>
                                  <a:pt x="21600" y="6020"/>
                                  <a:pt x="20888" y="5025"/>
                                  <a:pt x="19907" y="4832"/>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grpSp>
                    <a:grpSp>
                      <a:nvGrpSpPr>
                        <a:cNvPr id="13" name="Group 42"/>
                        <a:cNvGrpSpPr/>
                      </a:nvGrpSpPr>
                      <a:grpSpPr>
                        <a:xfrm>
                          <a:off x="925923" y="3056028"/>
                          <a:ext cx="464294" cy="362706"/>
                          <a:chOff x="2581275" y="1710532"/>
                          <a:chExt cx="464344" cy="362744"/>
                        </a:xfrm>
                        <a:solidFill>
                          <a:schemeClr val="accent1"/>
                        </a:solidFill>
                      </a:grpSpPr>
                      <a:sp>
                        <a:nvSpPr>
                          <a:cNvPr id="44" name="AutoShape 140"/>
                          <a:cNvSpPr/>
                        </a:nvSpPr>
                        <a:spPr bwMode="auto">
                          <a:xfrm>
                            <a:off x="2639219" y="1768475"/>
                            <a:ext cx="290513" cy="235744"/>
                          </a:xfrm>
                          <a:custGeom>
                            <a:avLst/>
                            <a:gdLst>
                              <a:gd name="T0" fmla="+- 0 10800 376"/>
                              <a:gd name="T1" fmla="*/ T0 w 20848"/>
                              <a:gd name="T2" fmla="*/ 10800 h 21600"/>
                              <a:gd name="T3" fmla="+- 0 10800 376"/>
                              <a:gd name="T4" fmla="*/ T3 w 20848"/>
                              <a:gd name="T5" fmla="*/ 10800 h 21600"/>
                              <a:gd name="T6" fmla="+- 0 10800 376"/>
                              <a:gd name="T7" fmla="*/ T6 w 20848"/>
                              <a:gd name="T8" fmla="*/ 10800 h 21600"/>
                              <a:gd name="T9" fmla="+- 0 10800 376"/>
                              <a:gd name="T10" fmla="*/ T9 w 20848"/>
                              <a:gd name="T11" fmla="*/ 10800 h 21600"/>
                            </a:gdLst>
                            <a:ahLst/>
                            <a:cxnLst>
                              <a:cxn ang="0">
                                <a:pos x="T1" y="T2"/>
                              </a:cxn>
                              <a:cxn ang="0">
                                <a:pos x="T4" y="T5"/>
                              </a:cxn>
                              <a:cxn ang="0">
                                <a:pos x="T7" y="T8"/>
                              </a:cxn>
                              <a:cxn ang="0">
                                <a:pos x="T10" y="T11"/>
                              </a:cxn>
                            </a:cxnLst>
                            <a:rect l="0" t="0" r="r" b="b"/>
                            <a:pathLst>
                              <a:path w="20848" h="21600">
                                <a:moveTo>
                                  <a:pt x="18728" y="19178"/>
                                </a:moveTo>
                                <a:cubicBezTo>
                                  <a:pt x="13191" y="20631"/>
                                  <a:pt x="7654" y="20631"/>
                                  <a:pt x="2118" y="19178"/>
                                </a:cubicBezTo>
                                <a:cubicBezTo>
                                  <a:pt x="678" y="13592"/>
                                  <a:pt x="678" y="8008"/>
                                  <a:pt x="2118" y="2421"/>
                                </a:cubicBezTo>
                                <a:cubicBezTo>
                                  <a:pt x="7654" y="968"/>
                                  <a:pt x="13191" y="968"/>
                                  <a:pt x="18728" y="2421"/>
                                </a:cubicBezTo>
                                <a:cubicBezTo>
                                  <a:pt x="20168" y="8008"/>
                                  <a:pt x="20168" y="13592"/>
                                  <a:pt x="18728" y="19178"/>
                                </a:cubicBezTo>
                                <a:moveTo>
                                  <a:pt x="18938" y="1116"/>
                                </a:moveTo>
                                <a:cubicBezTo>
                                  <a:pt x="16114" y="375"/>
                                  <a:pt x="13249" y="0"/>
                                  <a:pt x="10423" y="0"/>
                                </a:cubicBezTo>
                                <a:cubicBezTo>
                                  <a:pt x="7597" y="0"/>
                                  <a:pt x="4732" y="375"/>
                                  <a:pt x="1908" y="1116"/>
                                </a:cubicBezTo>
                                <a:cubicBezTo>
                                  <a:pt x="1543" y="1213"/>
                                  <a:pt x="1244" y="1552"/>
                                  <a:pt x="1127" y="2004"/>
                                </a:cubicBezTo>
                                <a:cubicBezTo>
                                  <a:pt x="-376" y="7841"/>
                                  <a:pt x="-376" y="13759"/>
                                  <a:pt x="1127" y="19593"/>
                                </a:cubicBezTo>
                                <a:cubicBezTo>
                                  <a:pt x="1244" y="20047"/>
                                  <a:pt x="1543" y="20386"/>
                                  <a:pt x="1908" y="20482"/>
                                </a:cubicBezTo>
                                <a:cubicBezTo>
                                  <a:pt x="4732" y="21224"/>
                                  <a:pt x="7597" y="21600"/>
                                  <a:pt x="10423" y="21600"/>
                                </a:cubicBezTo>
                                <a:cubicBezTo>
                                  <a:pt x="13249" y="21600"/>
                                  <a:pt x="16114" y="21224"/>
                                  <a:pt x="18938" y="20482"/>
                                </a:cubicBezTo>
                                <a:cubicBezTo>
                                  <a:pt x="19303" y="20386"/>
                                  <a:pt x="19602" y="20047"/>
                                  <a:pt x="19719" y="19593"/>
                                </a:cubicBezTo>
                                <a:cubicBezTo>
                                  <a:pt x="21223" y="13759"/>
                                  <a:pt x="21223" y="7841"/>
                                  <a:pt x="19719" y="2004"/>
                                </a:cubicBezTo>
                                <a:cubicBezTo>
                                  <a:pt x="19602" y="1552"/>
                                  <a:pt x="19303" y="1213"/>
                                  <a:pt x="18938" y="1116"/>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45" name="AutoShape 141"/>
                          <a:cNvSpPr/>
                        </a:nvSpPr>
                        <a:spPr bwMode="auto">
                          <a:xfrm>
                            <a:off x="2581275" y="1710532"/>
                            <a:ext cx="464344" cy="362744"/>
                          </a:xfrm>
                          <a:custGeom>
                            <a:avLst/>
                            <a:gdLst>
                              <a:gd name="T0" fmla="+- 0 10800 252"/>
                              <a:gd name="T1" fmla="*/ T0 w 21096"/>
                              <a:gd name="T2" fmla="*/ 10800 h 21600"/>
                              <a:gd name="T3" fmla="+- 0 10800 252"/>
                              <a:gd name="T4" fmla="*/ T3 w 21096"/>
                              <a:gd name="T5" fmla="*/ 10800 h 21600"/>
                              <a:gd name="T6" fmla="+- 0 10800 252"/>
                              <a:gd name="T7" fmla="*/ T6 w 21096"/>
                              <a:gd name="T8" fmla="*/ 10800 h 21600"/>
                              <a:gd name="T9" fmla="+- 0 10800 252"/>
                              <a:gd name="T10" fmla="*/ T9 w 21096"/>
                              <a:gd name="T11" fmla="*/ 10800 h 21600"/>
                            </a:gdLst>
                            <a:ahLst/>
                            <a:cxnLst>
                              <a:cxn ang="0">
                                <a:pos x="T1" y="T2"/>
                              </a:cxn>
                              <a:cxn ang="0">
                                <a:pos x="T4" y="T5"/>
                              </a:cxn>
                              <a:cxn ang="0">
                                <a:pos x="T7" y="T8"/>
                              </a:cxn>
                              <a:cxn ang="0">
                                <a:pos x="T10" y="T11"/>
                              </a:cxn>
                            </a:cxnLst>
                            <a:rect l="0" t="0" r="r" b="b"/>
                            <a:pathLst>
                              <a:path w="21096" h="21600">
                                <a:moveTo>
                                  <a:pt x="19056" y="18331"/>
                                </a:moveTo>
                                <a:cubicBezTo>
                                  <a:pt x="13383" y="19233"/>
                                  <a:pt x="7711" y="19233"/>
                                  <a:pt x="2038" y="18331"/>
                                </a:cubicBezTo>
                                <a:cubicBezTo>
                                  <a:pt x="1074" y="13022"/>
                                  <a:pt x="1074" y="7713"/>
                                  <a:pt x="2038" y="2404"/>
                                </a:cubicBezTo>
                                <a:cubicBezTo>
                                  <a:pt x="7711" y="1502"/>
                                  <a:pt x="13383" y="1502"/>
                                  <a:pt x="19056" y="2404"/>
                                </a:cubicBezTo>
                                <a:cubicBezTo>
                                  <a:pt x="20021" y="7713"/>
                                  <a:pt x="20021" y="13022"/>
                                  <a:pt x="19056" y="18331"/>
                                </a:cubicBezTo>
                                <a:moveTo>
                                  <a:pt x="20338" y="2005"/>
                                </a:moveTo>
                                <a:cubicBezTo>
                                  <a:pt x="20211" y="1301"/>
                                  <a:pt x="19762" y="776"/>
                                  <a:pt x="19215" y="689"/>
                                </a:cubicBezTo>
                                <a:cubicBezTo>
                                  <a:pt x="16339" y="232"/>
                                  <a:pt x="13423" y="0"/>
                                  <a:pt x="10547" y="0"/>
                                </a:cubicBezTo>
                                <a:cubicBezTo>
                                  <a:pt x="7671" y="0"/>
                                  <a:pt x="4755" y="232"/>
                                  <a:pt x="1879" y="689"/>
                                </a:cubicBezTo>
                                <a:cubicBezTo>
                                  <a:pt x="1332" y="776"/>
                                  <a:pt x="883" y="1301"/>
                                  <a:pt x="756" y="2005"/>
                                </a:cubicBezTo>
                                <a:cubicBezTo>
                                  <a:pt x="-252" y="7553"/>
                                  <a:pt x="-252" y="13181"/>
                                  <a:pt x="756" y="18731"/>
                                </a:cubicBezTo>
                                <a:cubicBezTo>
                                  <a:pt x="883" y="19434"/>
                                  <a:pt x="1332" y="19959"/>
                                  <a:pt x="1879" y="20046"/>
                                </a:cubicBezTo>
                                <a:cubicBezTo>
                                  <a:pt x="3265" y="20266"/>
                                  <a:pt x="4660" y="20429"/>
                                  <a:pt x="6055" y="20544"/>
                                </a:cubicBezTo>
                                <a:cubicBezTo>
                                  <a:pt x="5979" y="20606"/>
                                  <a:pt x="5931" y="20670"/>
                                  <a:pt x="5931" y="20735"/>
                                </a:cubicBezTo>
                                <a:cubicBezTo>
                                  <a:pt x="5931" y="21213"/>
                                  <a:pt x="7997" y="21599"/>
                                  <a:pt x="10547" y="21599"/>
                                </a:cubicBezTo>
                                <a:cubicBezTo>
                                  <a:pt x="13097" y="21599"/>
                                  <a:pt x="15164" y="21213"/>
                                  <a:pt x="15164" y="20735"/>
                                </a:cubicBezTo>
                                <a:cubicBezTo>
                                  <a:pt x="15164" y="20670"/>
                                  <a:pt x="15115" y="20606"/>
                                  <a:pt x="15040" y="20544"/>
                                </a:cubicBezTo>
                                <a:cubicBezTo>
                                  <a:pt x="16434" y="20429"/>
                                  <a:pt x="17830" y="20266"/>
                                  <a:pt x="19215" y="20046"/>
                                </a:cubicBezTo>
                                <a:cubicBezTo>
                                  <a:pt x="19762" y="19959"/>
                                  <a:pt x="20211" y="19434"/>
                                  <a:pt x="20338" y="18731"/>
                                </a:cubicBezTo>
                                <a:cubicBezTo>
                                  <a:pt x="21347" y="13181"/>
                                  <a:pt x="21347" y="7553"/>
                                  <a:pt x="20338" y="2005"/>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46" name="AutoShape 142"/>
                          <a:cNvSpPr/>
                        </a:nvSpPr>
                        <a:spPr bwMode="auto">
                          <a:xfrm>
                            <a:off x="2944019" y="1783557"/>
                            <a:ext cx="43656" cy="42863"/>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10800" y="7200"/>
                                </a:moveTo>
                                <a:cubicBezTo>
                                  <a:pt x="12779" y="7200"/>
                                  <a:pt x="14399" y="8820"/>
                                  <a:pt x="14399" y="10800"/>
                                </a:cubicBezTo>
                                <a:cubicBezTo>
                                  <a:pt x="14399" y="12779"/>
                                  <a:pt x="12779" y="14400"/>
                                  <a:pt x="10800" y="14400"/>
                                </a:cubicBezTo>
                                <a:cubicBezTo>
                                  <a:pt x="8820" y="14400"/>
                                  <a:pt x="7199" y="12779"/>
                                  <a:pt x="7199" y="10800"/>
                                </a:cubicBezTo>
                                <a:cubicBezTo>
                                  <a:pt x="7199" y="8820"/>
                                  <a:pt x="8820" y="7200"/>
                                  <a:pt x="10800" y="7200"/>
                                </a:cubicBezTo>
                                <a:moveTo>
                                  <a:pt x="10800" y="21599"/>
                                </a:moveTo>
                                <a:cubicBezTo>
                                  <a:pt x="16762" y="21599"/>
                                  <a:pt x="21600" y="16762"/>
                                  <a:pt x="21600" y="10800"/>
                                </a:cubicBezTo>
                                <a:cubicBezTo>
                                  <a:pt x="21600" y="4837"/>
                                  <a:pt x="16762" y="0"/>
                                  <a:pt x="10800" y="0"/>
                                </a:cubicBezTo>
                                <a:cubicBezTo>
                                  <a:pt x="4837" y="0"/>
                                  <a:pt x="0" y="4837"/>
                                  <a:pt x="0" y="10800"/>
                                </a:cubicBezTo>
                                <a:cubicBezTo>
                                  <a:pt x="0" y="16762"/>
                                  <a:pt x="4837" y="21599"/>
                                  <a:pt x="10800" y="21599"/>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47" name="AutoShape 143"/>
                          <a:cNvSpPr/>
                        </a:nvSpPr>
                        <a:spPr bwMode="auto">
                          <a:xfrm>
                            <a:off x="2929732" y="1971675"/>
                            <a:ext cx="57944" cy="15082"/>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18899" y="0"/>
                                </a:moveTo>
                                <a:lnTo>
                                  <a:pt x="2699" y="0"/>
                                </a:lnTo>
                                <a:cubicBezTo>
                                  <a:pt x="1210" y="0"/>
                                  <a:pt x="0" y="4841"/>
                                  <a:pt x="0" y="10800"/>
                                </a:cubicBezTo>
                                <a:cubicBezTo>
                                  <a:pt x="0" y="16758"/>
                                  <a:pt x="1210" y="21599"/>
                                  <a:pt x="2699" y="21599"/>
                                </a:cubicBezTo>
                                <a:lnTo>
                                  <a:pt x="18899" y="21599"/>
                                </a:lnTo>
                                <a:cubicBezTo>
                                  <a:pt x="20389" y="21599"/>
                                  <a:pt x="21600" y="16758"/>
                                  <a:pt x="21600" y="10800"/>
                                </a:cubicBezTo>
                                <a:cubicBezTo>
                                  <a:pt x="21600" y="4841"/>
                                  <a:pt x="20389" y="0"/>
                                  <a:pt x="18899" y="0"/>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48" name="AutoShape 144"/>
                          <a:cNvSpPr/>
                        </a:nvSpPr>
                        <a:spPr bwMode="auto">
                          <a:xfrm>
                            <a:off x="2944019" y="1928019"/>
                            <a:ext cx="58738" cy="15081"/>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18899" y="0"/>
                                </a:moveTo>
                                <a:lnTo>
                                  <a:pt x="2699" y="0"/>
                                </a:lnTo>
                                <a:cubicBezTo>
                                  <a:pt x="1210" y="0"/>
                                  <a:pt x="0" y="4841"/>
                                  <a:pt x="0" y="10800"/>
                                </a:cubicBezTo>
                                <a:cubicBezTo>
                                  <a:pt x="0" y="16758"/>
                                  <a:pt x="1210" y="21599"/>
                                  <a:pt x="2699" y="21599"/>
                                </a:cubicBezTo>
                                <a:lnTo>
                                  <a:pt x="18899" y="21599"/>
                                </a:lnTo>
                                <a:cubicBezTo>
                                  <a:pt x="20389" y="21599"/>
                                  <a:pt x="21600" y="16758"/>
                                  <a:pt x="21600" y="10800"/>
                                </a:cubicBezTo>
                                <a:cubicBezTo>
                                  <a:pt x="21600" y="4841"/>
                                  <a:pt x="20389" y="0"/>
                                  <a:pt x="18899" y="0"/>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49" name="AutoShape 145"/>
                          <a:cNvSpPr/>
                        </a:nvSpPr>
                        <a:spPr bwMode="auto">
                          <a:xfrm>
                            <a:off x="2944019" y="1885157"/>
                            <a:ext cx="58738" cy="14288"/>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18899" y="0"/>
                                </a:moveTo>
                                <a:lnTo>
                                  <a:pt x="2699" y="0"/>
                                </a:lnTo>
                                <a:cubicBezTo>
                                  <a:pt x="1210" y="0"/>
                                  <a:pt x="0" y="4841"/>
                                  <a:pt x="0" y="10800"/>
                                </a:cubicBezTo>
                                <a:cubicBezTo>
                                  <a:pt x="0" y="16758"/>
                                  <a:pt x="1210" y="21599"/>
                                  <a:pt x="2699" y="21599"/>
                                </a:cubicBezTo>
                                <a:lnTo>
                                  <a:pt x="18899" y="21599"/>
                                </a:lnTo>
                                <a:cubicBezTo>
                                  <a:pt x="20389" y="21599"/>
                                  <a:pt x="21600" y="16758"/>
                                  <a:pt x="21600" y="10800"/>
                                </a:cubicBezTo>
                                <a:cubicBezTo>
                                  <a:pt x="21600" y="4841"/>
                                  <a:pt x="20389" y="0"/>
                                  <a:pt x="18899" y="0"/>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50" name="AutoShape 146"/>
                          <a:cNvSpPr/>
                        </a:nvSpPr>
                        <a:spPr bwMode="auto">
                          <a:xfrm>
                            <a:off x="2697957" y="1826419"/>
                            <a:ext cx="86519" cy="61119"/>
                          </a:xfrm>
                          <a:custGeom>
                            <a:avLst/>
                            <a:gdLst>
                              <a:gd name="T0" fmla="+- 0 10822 44"/>
                              <a:gd name="T1" fmla="*/ T0 w 21556"/>
                              <a:gd name="T2" fmla="+- 0 10826 53"/>
                              <a:gd name="T3" fmla="*/ 10826 h 21547"/>
                              <a:gd name="T4" fmla="+- 0 10822 44"/>
                              <a:gd name="T5" fmla="*/ T4 w 21556"/>
                              <a:gd name="T6" fmla="+- 0 10826 53"/>
                              <a:gd name="T7" fmla="*/ 10826 h 21547"/>
                              <a:gd name="T8" fmla="+- 0 10822 44"/>
                              <a:gd name="T9" fmla="*/ T8 w 21556"/>
                              <a:gd name="T10" fmla="+- 0 10826 53"/>
                              <a:gd name="T11" fmla="*/ 10826 h 21547"/>
                              <a:gd name="T12" fmla="+- 0 10822 44"/>
                              <a:gd name="T13" fmla="*/ T12 w 21556"/>
                              <a:gd name="T14" fmla="+- 0 10826 53"/>
                              <a:gd name="T15" fmla="*/ 10826 h 21547"/>
                            </a:gdLst>
                            <a:ahLst/>
                            <a:cxnLst>
                              <a:cxn ang="0">
                                <a:pos x="T1" y="T3"/>
                              </a:cxn>
                              <a:cxn ang="0">
                                <a:pos x="T5" y="T7"/>
                              </a:cxn>
                              <a:cxn ang="0">
                                <a:pos x="T9" y="T11"/>
                              </a:cxn>
                              <a:cxn ang="0">
                                <a:pos x="T13" y="T15"/>
                              </a:cxn>
                            </a:cxnLst>
                            <a:rect l="0" t="0" r="r" b="b"/>
                            <a:pathLst>
                              <a:path w="21556" h="21547">
                                <a:moveTo>
                                  <a:pt x="19751" y="2"/>
                                </a:moveTo>
                                <a:lnTo>
                                  <a:pt x="3200" y="1845"/>
                                </a:lnTo>
                                <a:cubicBezTo>
                                  <a:pt x="2215" y="2010"/>
                                  <a:pt x="1272" y="3284"/>
                                  <a:pt x="1106" y="4676"/>
                                </a:cubicBezTo>
                                <a:lnTo>
                                  <a:pt x="1" y="18986"/>
                                </a:lnTo>
                                <a:cubicBezTo>
                                  <a:pt x="-44" y="20398"/>
                                  <a:pt x="724" y="21547"/>
                                  <a:pt x="1712" y="21547"/>
                                </a:cubicBezTo>
                                <a:cubicBezTo>
                                  <a:pt x="2698" y="21547"/>
                                  <a:pt x="3542" y="20398"/>
                                  <a:pt x="3582" y="18978"/>
                                </a:cubicBezTo>
                                <a:lnTo>
                                  <a:pt x="4185" y="9251"/>
                                </a:lnTo>
                                <a:cubicBezTo>
                                  <a:pt x="4319" y="7849"/>
                                  <a:pt x="5235" y="6592"/>
                                  <a:pt x="6220" y="6447"/>
                                </a:cubicBezTo>
                                <a:lnTo>
                                  <a:pt x="19751" y="5128"/>
                                </a:lnTo>
                                <a:cubicBezTo>
                                  <a:pt x="20743" y="5078"/>
                                  <a:pt x="21556" y="3884"/>
                                  <a:pt x="21556" y="2467"/>
                                </a:cubicBezTo>
                                <a:cubicBezTo>
                                  <a:pt x="21556" y="1055"/>
                                  <a:pt x="20743" y="-53"/>
                                  <a:pt x="19751" y="2"/>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grpSp>
                    <a:grpSp>
                      <a:nvGrpSpPr>
                        <a:cNvPr id="14" name="Group 52"/>
                        <a:cNvGrpSpPr/>
                      </a:nvGrpSpPr>
                      <a:grpSpPr>
                        <a:xfrm>
                          <a:off x="5704426" y="4199375"/>
                          <a:ext cx="319054" cy="465087"/>
                          <a:chOff x="5441157" y="4440238"/>
                          <a:chExt cx="319088" cy="465138"/>
                        </a:xfrm>
                        <a:solidFill>
                          <a:schemeClr val="accent4"/>
                        </a:solidFill>
                      </a:grpSpPr>
                      <a:sp>
                        <a:nvSpPr>
                          <a:cNvPr id="52" name="AutoShape 97"/>
                          <a:cNvSpPr/>
                        </a:nvSpPr>
                        <a:spPr bwMode="auto">
                          <a:xfrm>
                            <a:off x="5441157" y="4440238"/>
                            <a:ext cx="319088" cy="465138"/>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19636" y="3374"/>
                                </a:moveTo>
                                <a:lnTo>
                                  <a:pt x="1963" y="3375"/>
                                </a:lnTo>
                                <a:lnTo>
                                  <a:pt x="1963" y="2025"/>
                                </a:lnTo>
                                <a:cubicBezTo>
                                  <a:pt x="1963" y="1653"/>
                                  <a:pt x="2402" y="1350"/>
                                  <a:pt x="2945" y="1350"/>
                                </a:cubicBezTo>
                                <a:lnTo>
                                  <a:pt x="18654" y="1349"/>
                                </a:lnTo>
                                <a:cubicBezTo>
                                  <a:pt x="19195" y="1349"/>
                                  <a:pt x="19636" y="1652"/>
                                  <a:pt x="19636" y="2024"/>
                                </a:cubicBezTo>
                                <a:cubicBezTo>
                                  <a:pt x="19636" y="2024"/>
                                  <a:pt x="19636" y="3374"/>
                                  <a:pt x="19636" y="3374"/>
                                </a:cubicBezTo>
                                <a:close/>
                                <a:moveTo>
                                  <a:pt x="19636" y="17546"/>
                                </a:moveTo>
                                <a:lnTo>
                                  <a:pt x="1963" y="17547"/>
                                </a:lnTo>
                                <a:lnTo>
                                  <a:pt x="1963" y="4050"/>
                                </a:lnTo>
                                <a:lnTo>
                                  <a:pt x="19636" y="4049"/>
                                </a:lnTo>
                                <a:cubicBezTo>
                                  <a:pt x="19636" y="4049"/>
                                  <a:pt x="19636" y="17546"/>
                                  <a:pt x="19636" y="17546"/>
                                </a:cubicBezTo>
                                <a:close/>
                                <a:moveTo>
                                  <a:pt x="19636" y="19574"/>
                                </a:moveTo>
                                <a:cubicBezTo>
                                  <a:pt x="19636" y="19946"/>
                                  <a:pt x="19195" y="20249"/>
                                  <a:pt x="18654" y="20249"/>
                                </a:cubicBezTo>
                                <a:lnTo>
                                  <a:pt x="2945" y="20250"/>
                                </a:lnTo>
                                <a:cubicBezTo>
                                  <a:pt x="2402" y="20250"/>
                                  <a:pt x="1963" y="19947"/>
                                  <a:pt x="1963" y="19575"/>
                                </a:cubicBezTo>
                                <a:lnTo>
                                  <a:pt x="1963" y="18222"/>
                                </a:lnTo>
                                <a:lnTo>
                                  <a:pt x="19636" y="18221"/>
                                </a:lnTo>
                                <a:cubicBezTo>
                                  <a:pt x="19636" y="18221"/>
                                  <a:pt x="19636" y="19574"/>
                                  <a:pt x="19636" y="19574"/>
                                </a:cubicBezTo>
                                <a:close/>
                                <a:moveTo>
                                  <a:pt x="18654" y="0"/>
                                </a:moveTo>
                                <a:lnTo>
                                  <a:pt x="2945" y="0"/>
                                </a:lnTo>
                                <a:cubicBezTo>
                                  <a:pt x="1317" y="0"/>
                                  <a:pt x="0" y="907"/>
                                  <a:pt x="0" y="2025"/>
                                </a:cubicBezTo>
                                <a:lnTo>
                                  <a:pt x="0" y="19575"/>
                                </a:lnTo>
                                <a:cubicBezTo>
                                  <a:pt x="0" y="20693"/>
                                  <a:pt x="1317" y="21600"/>
                                  <a:pt x="2945" y="21600"/>
                                </a:cubicBezTo>
                                <a:lnTo>
                                  <a:pt x="18654" y="21599"/>
                                </a:lnTo>
                                <a:cubicBezTo>
                                  <a:pt x="20280" y="21599"/>
                                  <a:pt x="21600" y="20693"/>
                                  <a:pt x="21600" y="19574"/>
                                </a:cubicBezTo>
                                <a:lnTo>
                                  <a:pt x="21600" y="2024"/>
                                </a:lnTo>
                                <a:cubicBezTo>
                                  <a:pt x="21600" y="906"/>
                                  <a:pt x="20280" y="0"/>
                                  <a:pt x="18654" y="0"/>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53" name="AutoShape 98"/>
                          <a:cNvSpPr/>
                        </a:nvSpPr>
                        <a:spPr bwMode="auto">
                          <a:xfrm>
                            <a:off x="5571332" y="4483894"/>
                            <a:ext cx="58738" cy="14288"/>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21600" y="10800"/>
                                </a:moveTo>
                                <a:cubicBezTo>
                                  <a:pt x="21600" y="16758"/>
                                  <a:pt x="20387" y="21599"/>
                                  <a:pt x="18899" y="21599"/>
                                </a:cubicBezTo>
                                <a:lnTo>
                                  <a:pt x="2699" y="21599"/>
                                </a:lnTo>
                                <a:cubicBezTo>
                                  <a:pt x="1202" y="21599"/>
                                  <a:pt x="0" y="16758"/>
                                  <a:pt x="0" y="10800"/>
                                </a:cubicBezTo>
                                <a:cubicBezTo>
                                  <a:pt x="0" y="4841"/>
                                  <a:pt x="1202" y="0"/>
                                  <a:pt x="2699" y="0"/>
                                </a:cubicBezTo>
                                <a:lnTo>
                                  <a:pt x="18899" y="0"/>
                                </a:lnTo>
                                <a:cubicBezTo>
                                  <a:pt x="20387" y="0"/>
                                  <a:pt x="21600" y="4841"/>
                                  <a:pt x="21600" y="10800"/>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54" name="AutoShape 99"/>
                          <a:cNvSpPr/>
                        </a:nvSpPr>
                        <a:spPr bwMode="auto">
                          <a:xfrm>
                            <a:off x="5586413" y="4847432"/>
                            <a:ext cx="28575" cy="14288"/>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21600" y="10800"/>
                                </a:moveTo>
                                <a:cubicBezTo>
                                  <a:pt x="21600" y="16769"/>
                                  <a:pt x="19174" y="21599"/>
                                  <a:pt x="16199" y="21599"/>
                                </a:cubicBezTo>
                                <a:lnTo>
                                  <a:pt x="5399" y="21599"/>
                                </a:lnTo>
                                <a:cubicBezTo>
                                  <a:pt x="2404" y="21599"/>
                                  <a:pt x="0" y="16769"/>
                                  <a:pt x="0" y="10800"/>
                                </a:cubicBezTo>
                                <a:cubicBezTo>
                                  <a:pt x="0" y="4830"/>
                                  <a:pt x="2404" y="0"/>
                                  <a:pt x="5399" y="0"/>
                                </a:cubicBezTo>
                                <a:lnTo>
                                  <a:pt x="16199" y="0"/>
                                </a:lnTo>
                                <a:cubicBezTo>
                                  <a:pt x="19174" y="0"/>
                                  <a:pt x="21600" y="4830"/>
                                  <a:pt x="21600" y="10800"/>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grpSp>
                    <a:sp>
                      <a:nvSpPr>
                        <a:cNvPr id="56" name="TextBox 24"/>
                        <a:cNvSpPr txBox="1"/>
                      </a:nvSpPr>
                      <a:spPr>
                        <a:xfrm>
                          <a:off x="8101069" y="1568294"/>
                          <a:ext cx="1797836" cy="216059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20000"/>
                              </a:lnSpc>
                            </a:pPr>
                            <a:r>
                              <a:rPr lang="zh-CN" altLang="en-US" sz="1600" dirty="0" smtClean="0"/>
                              <a:t>流程引擎的整合，可以规范流程引擎本身的使用方式，在统一企业</a:t>
                            </a:r>
                            <a:r>
                              <a:rPr lang="en-US" altLang="zh-CN" sz="1600" dirty="0" smtClean="0"/>
                              <a:t>IT</a:t>
                            </a:r>
                            <a:r>
                              <a:rPr lang="zh-CN" altLang="en-US" sz="1600" dirty="0" smtClean="0"/>
                              <a:t>架构规范方面有重要作用</a:t>
                            </a:r>
                            <a:endParaRPr lang="zh-CN" altLang="en-US" sz="1600" dirty="0">
                              <a:solidFill>
                                <a:schemeClr val="bg1">
                                  <a:lumMod val="65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58" name="TextBox 24"/>
                        <a:cNvSpPr txBox="1"/>
                      </a:nvSpPr>
                      <a:spPr>
                        <a:xfrm>
                          <a:off x="6485603" y="4140062"/>
                          <a:ext cx="2164533" cy="216059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20000"/>
                              </a:lnSpc>
                            </a:pPr>
                            <a:r>
                              <a:rPr lang="zh-CN" altLang="en-US" sz="1600" dirty="0" smtClean="0"/>
                              <a:t>流程引擎建立后，可以组建专门的开发项目组与运维人员队伍，有利于快速积累开发、运维经验，培养自主研发能力</a:t>
                            </a:r>
                            <a:endParaRPr lang="zh-CN" altLang="en-US" sz="1600" dirty="0">
                              <a:solidFill>
                                <a:schemeClr val="bg1">
                                  <a:lumMod val="65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60" name="TextBox 24"/>
                        <a:cNvSpPr txBox="1"/>
                      </a:nvSpPr>
                      <a:spPr>
                        <a:xfrm>
                          <a:off x="4902501" y="2850188"/>
                          <a:ext cx="2049622" cy="68326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20000"/>
                              </a:lnSpc>
                            </a:pPr>
                            <a:r>
                              <a:rPr lang="zh-CN" altLang="en-US" sz="1600" dirty="0" smtClean="0">
                                <a:latin typeface="Arial" panose="020B0604020202020204" pitchFamily="34" charset="0"/>
                                <a:ea typeface="微软雅黑" panose="020B0503020204020204" pitchFamily="34" charset="-122"/>
                                <a:cs typeface="+mn-ea"/>
                                <a:sym typeface="Arial" panose="020B0604020202020204" pitchFamily="34" charset="0"/>
                              </a:rPr>
                              <a:t>统一流程移动端、</a:t>
                            </a:r>
                            <a:r>
                              <a:rPr lang="en-US" altLang="zh-CN" sz="1600" dirty="0" smtClean="0">
                                <a:latin typeface="Arial" panose="020B0604020202020204" pitchFamily="34" charset="0"/>
                                <a:ea typeface="微软雅黑" panose="020B0503020204020204" pitchFamily="34" charset="-122"/>
                                <a:cs typeface="+mn-ea"/>
                                <a:sym typeface="Arial" panose="020B0604020202020204" pitchFamily="34" charset="0"/>
                              </a:rPr>
                              <a:t>PC</a:t>
                            </a:r>
                            <a:r>
                              <a:rPr lang="zh-CN" altLang="en-US" sz="1600" dirty="0" smtClean="0">
                                <a:latin typeface="Arial" panose="020B0604020202020204" pitchFamily="34" charset="0"/>
                                <a:ea typeface="微软雅黑" panose="020B0503020204020204" pitchFamily="34" charset="-122"/>
                                <a:cs typeface="+mn-ea"/>
                                <a:sym typeface="Arial" panose="020B0604020202020204" pitchFamily="34" charset="0"/>
                              </a:rPr>
                              <a:t>端的审批入口</a:t>
                            </a:r>
                            <a:r>
                              <a:rPr lang="zh-CN" altLang="en-US" sz="1600" dirty="0" smtClean="0">
                                <a:solidFill>
                                  <a:schemeClr val="bg1">
                                    <a:lumMod val="65000"/>
                                  </a:schemeClr>
                                </a:solidFill>
                                <a:latin typeface="Arial" panose="020B0604020202020204" pitchFamily="34" charset="0"/>
                                <a:ea typeface="微软雅黑" panose="020B0503020204020204" pitchFamily="34" charset="-122"/>
                                <a:cs typeface="+mn-ea"/>
                                <a:sym typeface="Arial" panose="020B0604020202020204" pitchFamily="34" charset="0"/>
                              </a:rPr>
                              <a:t>。</a:t>
                            </a:r>
                            <a:endParaRPr lang="en-US" altLang="zh-CN" sz="1600" dirty="0" smtClean="0">
                              <a:solidFill>
                                <a:schemeClr val="bg1">
                                  <a:lumMod val="65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62" name="TextBox 24"/>
                        <a:cNvSpPr txBox="1"/>
                      </a:nvSpPr>
                      <a:spPr>
                        <a:xfrm>
                          <a:off x="3398460" y="4140062"/>
                          <a:ext cx="1838374" cy="156966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20000"/>
                              </a:lnSpc>
                            </a:pPr>
                            <a:r>
                              <a:rPr lang="zh-CN" altLang="en-US" sz="1600" dirty="0" smtClean="0"/>
                              <a:t>流程引擎整合后，可以让应用系统更多关注其业务逻辑处理即可。</a:t>
                            </a:r>
                            <a:endParaRPr lang="en-US" altLang="zh-CN" sz="1600" dirty="0" smtClean="0"/>
                          </a:p>
                        </a:txBody>
                        <a:useSpRect/>
                      </a:txSp>
                    </a:sp>
                    <a:sp>
                      <a:nvSpPr>
                        <a:cNvPr id="64" name="TextBox 24"/>
                        <a:cNvSpPr txBox="1"/>
                      </a:nvSpPr>
                      <a:spPr>
                        <a:xfrm>
                          <a:off x="1857357" y="1568294"/>
                          <a:ext cx="1714452" cy="186512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20000"/>
                              </a:lnSpc>
                            </a:pPr>
                            <a:r>
                              <a:rPr lang="zh-CN" altLang="en-US" sz="1600" dirty="0" smtClean="0"/>
                              <a:t>流程引擎与其他应用服务分离，实施单独部署，可以提流程引擎的使用效率</a:t>
                            </a:r>
                            <a:endParaRPr lang="zh-CN" altLang="en-US" sz="1600" dirty="0">
                              <a:solidFill>
                                <a:schemeClr val="bg1">
                                  <a:lumMod val="65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66" name="TextBox 24"/>
                        <a:cNvSpPr txBox="1"/>
                      </a:nvSpPr>
                      <a:spPr>
                        <a:xfrm>
                          <a:off x="429972" y="4140062"/>
                          <a:ext cx="1893068" cy="186512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lvl="2">
                              <a:lnSpc>
                                <a:spcPct val="120000"/>
                              </a:lnSpc>
                            </a:pPr>
                            <a:r>
                              <a:rPr lang="zh-CN" altLang="en-US" sz="1600" dirty="0" smtClean="0"/>
                              <a:t>多应用系统共用流程引擎将大幅减轻流程变更引起的大量开发的成本</a:t>
                            </a:r>
                          </a:p>
                          <a:p>
                            <a:pPr marL="0" lvl="2">
                              <a:lnSpc>
                                <a:spcPct val="120000"/>
                              </a:lnSpc>
                            </a:pPr>
                            <a:endParaRPr lang="zh-CN" altLang="en-US" sz="1600" dirty="0">
                              <a:solidFill>
                                <a:schemeClr val="bg1">
                                  <a:lumMod val="65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grpSp>
                  <a:sp>
                    <a:nvSpPr>
                      <a:cNvPr id="69" name="矩形 68"/>
                      <a:cNvSpPr/>
                    </a:nvSpPr>
                    <a:spPr>
                      <a:xfrm>
                        <a:off x="500034" y="1214422"/>
                        <a:ext cx="4655442"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b="1" dirty="0" smtClean="0">
                              <a:latin typeface="微软雅黑" panose="020B0503020204020204" pitchFamily="34" charset="-122"/>
                              <a:ea typeface="微软雅黑" panose="020B0503020204020204" pitchFamily="34" charset="-122"/>
                            </a:rPr>
                            <a:t>企业实现</a:t>
                          </a:r>
                          <a:r>
                            <a:rPr lang="en-US" altLang="zh-CN" b="1" dirty="0" smtClean="0">
                              <a:latin typeface="微软雅黑" panose="020B0503020204020204" pitchFamily="34" charset="-122"/>
                              <a:ea typeface="微软雅黑" panose="020B0503020204020204" pitchFamily="34" charset="-122"/>
                            </a:rPr>
                            <a:t>BPM</a:t>
                          </a:r>
                          <a:r>
                            <a:rPr lang="zh-CN" altLang="en-US" b="1" dirty="0" smtClean="0">
                              <a:latin typeface="微软雅黑" panose="020B0503020204020204" pitchFamily="34" charset="-122"/>
                              <a:ea typeface="微软雅黑" panose="020B0503020204020204" pitchFamily="34" charset="-122"/>
                            </a:rPr>
                            <a:t>业务整合使用将带来很多好处</a:t>
                          </a:r>
                          <a:endParaRPr lang="zh-CN" altLang="en-US" b="1" dirty="0">
                            <a:latin typeface="微软雅黑" panose="020B0503020204020204" pitchFamily="34" charset="-122"/>
                            <a:ea typeface="微软雅黑" panose="020B0503020204020204" pitchFamily="34" charset="-122"/>
                          </a:endParaRPr>
                        </a:p>
                      </a:txBody>
                      <a:useSpRect/>
                    </a:txSp>
                  </a:sp>
                </lc:lockedCanvas>
              </a:graphicData>
            </a:graphic>
          </wp:inline>
        </w:drawing>
      </w:r>
    </w:p>
    <w:p w:rsidR="002E5378" w:rsidRDefault="002E5378" w:rsidP="008B04B1">
      <w:pPr>
        <w:pStyle w:val="3"/>
        <w:numPr>
          <w:ilvl w:val="2"/>
          <w:numId w:val="7"/>
        </w:numPr>
      </w:pPr>
      <w:bookmarkStart w:id="20" w:name="_Toc478329906"/>
      <w:r>
        <w:rPr>
          <w:rFonts w:hint="eastAsia"/>
        </w:rPr>
        <w:t>流程源码开放</w:t>
      </w:r>
      <w:bookmarkEnd w:id="20"/>
    </w:p>
    <w:p w:rsidR="000860A2" w:rsidRPr="000860A2" w:rsidRDefault="000860A2" w:rsidP="000860A2">
      <w:r>
        <w:rPr>
          <w:rFonts w:hint="eastAsia"/>
        </w:rPr>
        <w:t>目前平台采用不同的授权模式，有项目授权、企业内授权、集团内授权、合作伙伴合作模式。为企业或用户开放对应的源代码进行合作开发，以真正实现业务的上共赢。</w:t>
      </w:r>
    </w:p>
    <w:p w:rsidR="002E5378" w:rsidRDefault="002E5378" w:rsidP="008B04B1">
      <w:pPr>
        <w:pStyle w:val="3"/>
        <w:numPr>
          <w:ilvl w:val="2"/>
          <w:numId w:val="7"/>
        </w:numPr>
      </w:pPr>
      <w:bookmarkStart w:id="21" w:name="_Toc478329907"/>
      <w:r>
        <w:rPr>
          <w:rFonts w:hint="eastAsia"/>
        </w:rPr>
        <w:t>多种浏览的支持</w:t>
      </w:r>
      <w:bookmarkEnd w:id="21"/>
    </w:p>
    <w:p w:rsidR="00F31F65" w:rsidRPr="00F31F65" w:rsidRDefault="00F31F65" w:rsidP="00F31F65">
      <w:r>
        <w:rPr>
          <w:rFonts w:hint="eastAsia"/>
        </w:rPr>
        <w:t>JSAAS-WF</w:t>
      </w:r>
      <w:r>
        <w:rPr>
          <w:rFonts w:hint="eastAsia"/>
        </w:rPr>
        <w:t>支持主流的浏览器，如</w:t>
      </w:r>
      <w:r>
        <w:rPr>
          <w:rFonts w:hint="eastAsia"/>
        </w:rPr>
        <w:t xml:space="preserve">IE8+,360,Google </w:t>
      </w:r>
      <w:proofErr w:type="spellStart"/>
      <w:r>
        <w:rPr>
          <w:rFonts w:hint="eastAsia"/>
        </w:rPr>
        <w:t>Chrome,Firefox</w:t>
      </w:r>
      <w:proofErr w:type="spellEnd"/>
      <w:r>
        <w:rPr>
          <w:rFonts w:hint="eastAsia"/>
        </w:rPr>
        <w:t>，</w:t>
      </w:r>
      <w:r>
        <w:rPr>
          <w:rFonts w:hint="eastAsia"/>
        </w:rPr>
        <w:t>Microsoft Edge</w:t>
      </w:r>
      <w:r>
        <w:rPr>
          <w:rFonts w:hint="eastAsia"/>
        </w:rPr>
        <w:t>。甚至对于手机上的</w:t>
      </w:r>
      <w:r>
        <w:rPr>
          <w:rFonts w:hint="eastAsia"/>
        </w:rPr>
        <w:t>Web Kit</w:t>
      </w:r>
      <w:r>
        <w:rPr>
          <w:rFonts w:hint="eastAsia"/>
        </w:rPr>
        <w:t>内核的浏览均可支持。</w:t>
      </w:r>
    </w:p>
    <w:p w:rsidR="002E5378" w:rsidRDefault="00484945" w:rsidP="008B04B1">
      <w:pPr>
        <w:pStyle w:val="3"/>
        <w:numPr>
          <w:ilvl w:val="2"/>
          <w:numId w:val="7"/>
        </w:numPr>
      </w:pPr>
      <w:bookmarkStart w:id="22" w:name="_Toc478329908"/>
      <w:r>
        <w:rPr>
          <w:rFonts w:hint="eastAsia"/>
        </w:rPr>
        <w:lastRenderedPageBreak/>
        <w:t>组件化开发</w:t>
      </w:r>
      <w:bookmarkEnd w:id="22"/>
    </w:p>
    <w:p w:rsidR="00030780" w:rsidRDefault="00030780" w:rsidP="00030780">
      <w:r w:rsidRPr="00030780">
        <w:rPr>
          <w:noProof/>
        </w:rPr>
        <w:drawing>
          <wp:inline distT="0" distB="0" distL="0" distR="0">
            <wp:extent cx="5274310" cy="2359098"/>
            <wp:effectExtent l="19050" t="0" r="2540" b="0"/>
            <wp:docPr id="2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cstate="print"/>
                    <a:srcRect/>
                    <a:stretch>
                      <a:fillRect/>
                    </a:stretch>
                  </pic:blipFill>
                  <pic:spPr bwMode="auto">
                    <a:xfrm>
                      <a:off x="0" y="0"/>
                      <a:ext cx="5274310" cy="2359098"/>
                    </a:xfrm>
                    <a:prstGeom prst="rect">
                      <a:avLst/>
                    </a:prstGeom>
                    <a:noFill/>
                    <a:ln w="9525">
                      <a:noFill/>
                      <a:miter lim="800000"/>
                      <a:headEnd/>
                      <a:tailEnd/>
                    </a:ln>
                  </pic:spPr>
                </pic:pic>
              </a:graphicData>
            </a:graphic>
          </wp:inline>
        </w:drawing>
      </w:r>
    </w:p>
    <w:p w:rsidR="00030780" w:rsidRDefault="00030780" w:rsidP="00030780"/>
    <w:p w:rsidR="00030780" w:rsidRPr="00897B85" w:rsidRDefault="00030780" w:rsidP="00030780">
      <w:r>
        <w:rPr>
          <w:rFonts w:hint="eastAsia"/>
        </w:rPr>
        <w:t>平台提供丰富完善的组件封装，可以大大加快应用开发的速度，如文件上传、用户选择框、组织选择框、表格编辑控件、树型控件、</w:t>
      </w:r>
      <w:r>
        <w:rPr>
          <w:rFonts w:hint="eastAsia"/>
        </w:rPr>
        <w:t>Tab</w:t>
      </w:r>
      <w:r>
        <w:rPr>
          <w:rFonts w:hint="eastAsia"/>
        </w:rPr>
        <w:t>控件、</w:t>
      </w:r>
      <w:r w:rsidR="00897B85">
        <w:rPr>
          <w:rFonts w:hint="eastAsia"/>
        </w:rPr>
        <w:t>下拉树控件、流程选择控件等超过</w:t>
      </w:r>
      <w:r w:rsidR="00897B85">
        <w:rPr>
          <w:rFonts w:hint="eastAsia"/>
        </w:rPr>
        <w:t>100</w:t>
      </w:r>
      <w:r w:rsidR="00897B85">
        <w:rPr>
          <w:rFonts w:hint="eastAsia"/>
        </w:rPr>
        <w:t>多个控件，大大方便开发人员的功能开发。</w:t>
      </w:r>
    </w:p>
    <w:p w:rsidR="00BF7526" w:rsidRDefault="00BF7526" w:rsidP="00BF7526">
      <w:pPr>
        <w:pStyle w:val="3"/>
        <w:numPr>
          <w:ilvl w:val="2"/>
          <w:numId w:val="7"/>
        </w:numPr>
      </w:pPr>
      <w:bookmarkStart w:id="23" w:name="_Toc478329909"/>
      <w:r>
        <w:rPr>
          <w:rFonts w:hint="eastAsia"/>
        </w:rPr>
        <w:t>开发辅助工具</w:t>
      </w:r>
      <w:r>
        <w:t>—</w:t>
      </w:r>
      <w:r>
        <w:rPr>
          <w:rFonts w:hint="eastAsia"/>
        </w:rPr>
        <w:t>代码生成器</w:t>
      </w:r>
      <w:bookmarkEnd w:id="23"/>
    </w:p>
    <w:p w:rsidR="00BF7526" w:rsidRDefault="00BF7526" w:rsidP="00BF7526">
      <w:r>
        <w:rPr>
          <w:rFonts w:hint="eastAsia"/>
        </w:rPr>
        <w:t>代码生成器是为了加快项目开发而提供的辅助开发工具，它可以基于平台的架构以及业务功能表来生成对应的业务基础类、逻辑代码、页面、资源文件、配置等，通过修改模板，可以生成我们想要的代码方式。其原理图如下所示：</w:t>
      </w:r>
    </w:p>
    <w:p w:rsidR="00BF7526" w:rsidRDefault="00BF7526" w:rsidP="00BF7526">
      <w:r>
        <w:object w:dxaOrig="12754" w:dyaOrig="7875">
          <v:shape id="_x0000_i1032" type="#_x0000_t75" style="width:416.5pt;height:256.5pt" o:ole="">
            <v:imagedata r:id="rId35" o:title=""/>
          </v:shape>
          <o:OLEObject Type="Embed" ProgID="SmartDraw.2" ShapeID="_x0000_i1032" DrawAspect="Content" ObjectID="_1585077579" r:id="rId36"/>
        </w:object>
      </w:r>
    </w:p>
    <w:p w:rsidR="00BF7526" w:rsidRDefault="00BF7526" w:rsidP="00BF7526">
      <w:r>
        <w:rPr>
          <w:rFonts w:hint="eastAsia"/>
        </w:rPr>
        <w:t>平台功能一键生成</w:t>
      </w:r>
    </w:p>
    <w:p w:rsidR="00BF7526" w:rsidRDefault="00C84ABB" w:rsidP="00BF7526">
      <w:r>
        <w:rPr>
          <w:noProof/>
        </w:rPr>
        <w:drawing>
          <wp:inline distT="0" distB="0" distL="0" distR="0" wp14:anchorId="6D3ECD59" wp14:editId="64163673">
            <wp:extent cx="5274310" cy="25368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36825"/>
                    </a:xfrm>
                    <a:prstGeom prst="rect">
                      <a:avLst/>
                    </a:prstGeom>
                  </pic:spPr>
                </pic:pic>
              </a:graphicData>
            </a:graphic>
          </wp:inline>
        </w:drawing>
      </w:r>
      <w:bookmarkStart w:id="24" w:name="_GoBack"/>
      <w:bookmarkEnd w:id="24"/>
    </w:p>
    <w:p w:rsidR="00BF7526" w:rsidRDefault="00BF7526" w:rsidP="00BF7526"/>
    <w:p w:rsidR="00BF7526" w:rsidRPr="00BF7526" w:rsidRDefault="00BF7526" w:rsidP="00BF7526"/>
    <w:p w:rsidR="00E53745" w:rsidRPr="00E53745" w:rsidRDefault="00E53745" w:rsidP="00E53745"/>
    <w:p w:rsidR="002E5378" w:rsidRDefault="002E5378" w:rsidP="008B04B1">
      <w:pPr>
        <w:pStyle w:val="3"/>
        <w:numPr>
          <w:ilvl w:val="2"/>
          <w:numId w:val="7"/>
        </w:numPr>
      </w:pPr>
      <w:bookmarkStart w:id="25" w:name="_Toc478329910"/>
      <w:r>
        <w:rPr>
          <w:rFonts w:hint="eastAsia"/>
        </w:rPr>
        <w:t>SAAS</w:t>
      </w:r>
      <w:r>
        <w:rPr>
          <w:rFonts w:hint="eastAsia"/>
        </w:rPr>
        <w:t>应用支持</w:t>
      </w:r>
      <w:bookmarkEnd w:id="25"/>
    </w:p>
    <w:p w:rsidR="00FB0D1B" w:rsidRPr="00FB0D1B" w:rsidRDefault="00FB0D1B" w:rsidP="00FB0D1B"/>
    <w:p w:rsidR="00BA773A" w:rsidRDefault="00484945" w:rsidP="00BA773A">
      <w:r>
        <w:object w:dxaOrig="13387" w:dyaOrig="10231">
          <v:shape id="_x0000_i1033" type="#_x0000_t75" style="width:415pt;height:317pt" o:ole="">
            <v:imagedata r:id="rId38" o:title=""/>
          </v:shape>
          <o:OLEObject Type="Embed" ProgID="SmartDraw.2" ShapeID="_x0000_i1033" DrawAspect="Content" ObjectID="_1585077580" r:id="rId39"/>
        </w:object>
      </w:r>
    </w:p>
    <w:p w:rsidR="007D214C" w:rsidRDefault="007D214C" w:rsidP="00BA773A">
      <w:r>
        <w:rPr>
          <w:rFonts w:hint="eastAsia"/>
        </w:rPr>
        <w:t>平台支持多个租户的共用</w:t>
      </w:r>
      <w:r>
        <w:rPr>
          <w:rFonts w:hint="eastAsia"/>
        </w:rPr>
        <w:t>SAAS</w:t>
      </w:r>
      <w:r>
        <w:rPr>
          <w:rFonts w:hint="eastAsia"/>
        </w:rPr>
        <w:t>模式的访问，即每个租户机构单独使用平台进行功能应用的访问使用，其</w:t>
      </w:r>
      <w:r>
        <w:rPr>
          <w:rFonts w:hint="eastAsia"/>
        </w:rPr>
        <w:t>SAAS</w:t>
      </w:r>
      <w:r>
        <w:rPr>
          <w:rFonts w:hint="eastAsia"/>
        </w:rPr>
        <w:t>的模式如下：</w:t>
      </w:r>
    </w:p>
    <w:p w:rsidR="007D214C" w:rsidRDefault="007D214C" w:rsidP="00BA773A"/>
    <w:p w:rsidR="007D214C" w:rsidRDefault="007D214C" w:rsidP="00BA773A"/>
    <w:p w:rsidR="007D214C" w:rsidRDefault="007D214C" w:rsidP="00BA773A"/>
    <w:p w:rsidR="007D214C" w:rsidRDefault="007D214C" w:rsidP="00BA773A">
      <w:r>
        <w:object w:dxaOrig="9100" w:dyaOrig="9463">
          <v:shape id="_x0000_i1034" type="#_x0000_t75" style="width:316pt;height:328pt" o:ole="">
            <v:imagedata r:id="rId40" o:title=""/>
          </v:shape>
          <o:OLEObject Type="Embed" ProgID="SmartDraw.2" ShapeID="_x0000_i1034" DrawAspect="Content" ObjectID="_1585077581" r:id="rId41"/>
        </w:object>
      </w:r>
    </w:p>
    <w:p w:rsidR="007D214C" w:rsidRDefault="007D214C" w:rsidP="00BA773A">
      <w:r>
        <w:object w:dxaOrig="8618" w:dyaOrig="9146">
          <v:shape id="_x0000_i1035" type="#_x0000_t75" style="width:327pt;height:347pt" o:ole="">
            <v:imagedata r:id="rId42" o:title=""/>
          </v:shape>
          <o:OLEObject Type="Embed" ProgID="SmartDraw.2" ShapeID="_x0000_i1035" DrawAspect="Content" ObjectID="_1585077582" r:id="rId43"/>
        </w:object>
      </w:r>
    </w:p>
    <w:p w:rsidR="007D214C" w:rsidRDefault="007D214C" w:rsidP="00BA773A"/>
    <w:p w:rsidR="007D214C" w:rsidRDefault="007D214C" w:rsidP="00BA773A">
      <w:r>
        <w:object w:dxaOrig="13740" w:dyaOrig="10186">
          <v:shape id="_x0000_i1036" type="#_x0000_t75" style="width:354pt;height:262.5pt" o:ole="">
            <v:imagedata r:id="rId44" o:title=""/>
          </v:shape>
          <o:OLEObject Type="Embed" ProgID="SmartDraw.2" ShapeID="_x0000_i1036" DrawAspect="Content" ObjectID="_1585077583" r:id="rId45"/>
        </w:object>
      </w:r>
    </w:p>
    <w:p w:rsidR="007D214C" w:rsidRPr="00BA773A" w:rsidRDefault="007D214C" w:rsidP="00BA773A"/>
    <w:p w:rsidR="002E5378" w:rsidRDefault="002E5378" w:rsidP="008B04B1">
      <w:pPr>
        <w:pStyle w:val="3"/>
        <w:numPr>
          <w:ilvl w:val="2"/>
          <w:numId w:val="7"/>
        </w:numPr>
      </w:pPr>
      <w:bookmarkStart w:id="26" w:name="_Toc478329911"/>
      <w:r>
        <w:rPr>
          <w:rFonts w:hint="eastAsia"/>
        </w:rPr>
        <w:lastRenderedPageBreak/>
        <w:t>移动端审批一体化</w:t>
      </w:r>
      <w:bookmarkEnd w:id="26"/>
    </w:p>
    <w:p w:rsidR="002E5378" w:rsidRDefault="00311858" w:rsidP="002E5378">
      <w:r>
        <w:rPr>
          <w:noProof/>
        </w:rPr>
        <w:drawing>
          <wp:inline distT="0" distB="0" distL="0" distR="0">
            <wp:extent cx="2486025" cy="4419811"/>
            <wp:effectExtent l="19050" t="0" r="9525" b="0"/>
            <wp:docPr id="14" name="图片 13" descr="4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副本.jpg"/>
                    <pic:cNvPicPr/>
                  </pic:nvPicPr>
                  <pic:blipFill>
                    <a:blip r:embed="rId46" cstate="print"/>
                    <a:stretch>
                      <a:fillRect/>
                    </a:stretch>
                  </pic:blipFill>
                  <pic:spPr>
                    <a:xfrm>
                      <a:off x="0" y="0"/>
                      <a:ext cx="2486025" cy="4419811"/>
                    </a:xfrm>
                    <a:prstGeom prst="rect">
                      <a:avLst/>
                    </a:prstGeom>
                  </pic:spPr>
                </pic:pic>
              </a:graphicData>
            </a:graphic>
          </wp:inline>
        </w:drawing>
      </w:r>
      <w:r w:rsidRPr="00311858">
        <w:rPr>
          <w:noProof/>
        </w:rPr>
        <w:drawing>
          <wp:inline distT="0" distB="0" distL="0" distR="0">
            <wp:extent cx="2477770" cy="4416566"/>
            <wp:effectExtent l="19050" t="0" r="0" b="0"/>
            <wp:docPr id="9" name="图片 5" descr="C:\abc\红迅客户\敏Jie\手机端\5.jpg"/>
            <wp:cNvGraphicFramePr/>
            <a:graphic xmlns:a="http://schemas.openxmlformats.org/drawingml/2006/main">
              <a:graphicData uri="http://schemas.openxmlformats.org/drawingml/2006/picture">
                <pic:pic xmlns:pic="http://schemas.openxmlformats.org/drawingml/2006/picture">
                  <pic:nvPicPr>
                    <pic:cNvPr id="56323" name="Picture 3" descr="C:\abc\红迅客户\敏Jie\手机端\5.jpg"/>
                    <pic:cNvPicPr>
                      <a:picLocks noChangeAspect="1" noChangeArrowheads="1"/>
                    </pic:cNvPicPr>
                  </pic:nvPicPr>
                  <pic:blipFill>
                    <a:blip r:embed="rId47" cstate="print"/>
                    <a:srcRect/>
                    <a:stretch>
                      <a:fillRect/>
                    </a:stretch>
                  </pic:blipFill>
                  <pic:spPr bwMode="auto">
                    <a:xfrm>
                      <a:off x="0" y="0"/>
                      <a:ext cx="2477338" cy="4415797"/>
                    </a:xfrm>
                    <a:prstGeom prst="rect">
                      <a:avLst/>
                    </a:prstGeom>
                    <a:noFill/>
                  </pic:spPr>
                </pic:pic>
              </a:graphicData>
            </a:graphic>
          </wp:inline>
        </w:drawing>
      </w:r>
      <w:r w:rsidRPr="00311858">
        <w:rPr>
          <w:noProof/>
        </w:rPr>
        <w:lastRenderedPageBreak/>
        <w:drawing>
          <wp:inline distT="0" distB="0" distL="0" distR="0">
            <wp:extent cx="2657475" cy="4391025"/>
            <wp:effectExtent l="19050" t="0" r="9525" b="0"/>
            <wp:docPr id="10" name="图片 6" descr="C:\abc\红迅客户\敏Jie\手机端\3_Ink.jpg"/>
            <wp:cNvGraphicFramePr/>
            <a:graphic xmlns:a="http://schemas.openxmlformats.org/drawingml/2006/main">
              <a:graphicData uri="http://schemas.openxmlformats.org/drawingml/2006/picture">
                <pic:pic xmlns:pic="http://schemas.openxmlformats.org/drawingml/2006/picture">
                  <pic:nvPicPr>
                    <pic:cNvPr id="56324" name="Picture 4" descr="C:\abc\红迅客户\敏Jie\手机端\3_Ink.jpg"/>
                    <pic:cNvPicPr>
                      <a:picLocks noChangeAspect="1" noChangeArrowheads="1"/>
                    </pic:cNvPicPr>
                  </pic:nvPicPr>
                  <pic:blipFill>
                    <a:blip r:embed="rId48" cstate="print"/>
                    <a:srcRect/>
                    <a:stretch>
                      <a:fillRect/>
                    </a:stretch>
                  </pic:blipFill>
                  <pic:spPr bwMode="auto">
                    <a:xfrm>
                      <a:off x="0" y="0"/>
                      <a:ext cx="2661749" cy="4398087"/>
                    </a:xfrm>
                    <a:prstGeom prst="rect">
                      <a:avLst/>
                    </a:prstGeom>
                    <a:noFill/>
                  </pic:spPr>
                </pic:pic>
              </a:graphicData>
            </a:graphic>
          </wp:inline>
        </w:drawing>
      </w:r>
      <w:r w:rsidRPr="00311858">
        <w:rPr>
          <w:noProof/>
        </w:rPr>
        <w:drawing>
          <wp:inline distT="0" distB="0" distL="0" distR="0">
            <wp:extent cx="2533650" cy="4391025"/>
            <wp:effectExtent l="19050" t="0" r="0" b="0"/>
            <wp:docPr id="12" name="图片 8" descr="C:\abc\红迅客户\敏Jie\手机端\6.jpg"/>
            <wp:cNvGraphicFramePr/>
            <a:graphic xmlns:a="http://schemas.openxmlformats.org/drawingml/2006/main">
              <a:graphicData uri="http://schemas.openxmlformats.org/drawingml/2006/picture">
                <pic:pic xmlns:pic="http://schemas.openxmlformats.org/drawingml/2006/picture">
                  <pic:nvPicPr>
                    <pic:cNvPr id="56322" name="Picture 2" descr="C:\abc\红迅客户\敏Jie\手机端\6.jpg"/>
                    <pic:cNvPicPr>
                      <a:picLocks noChangeAspect="1" noChangeArrowheads="1"/>
                    </pic:cNvPicPr>
                  </pic:nvPicPr>
                  <pic:blipFill>
                    <a:blip r:embed="rId49" cstate="print"/>
                    <a:srcRect/>
                    <a:stretch>
                      <a:fillRect/>
                    </a:stretch>
                  </pic:blipFill>
                  <pic:spPr bwMode="auto">
                    <a:xfrm>
                      <a:off x="0" y="0"/>
                      <a:ext cx="2534086" cy="4391781"/>
                    </a:xfrm>
                    <a:prstGeom prst="rect">
                      <a:avLst/>
                    </a:prstGeom>
                    <a:noFill/>
                  </pic:spPr>
                </pic:pic>
              </a:graphicData>
            </a:graphic>
          </wp:inline>
        </w:drawing>
      </w:r>
    </w:p>
    <w:p w:rsidR="00611B28" w:rsidRDefault="00611B28" w:rsidP="002E5378"/>
    <w:p w:rsidR="00611B28" w:rsidRDefault="00611B28" w:rsidP="002E5378">
      <w:r>
        <w:rPr>
          <w:rFonts w:hint="eastAsia"/>
        </w:rPr>
        <w:t>JSAAS-WF</w:t>
      </w:r>
      <w:r>
        <w:rPr>
          <w:rFonts w:hint="eastAsia"/>
        </w:rPr>
        <w:t>支持</w:t>
      </w:r>
      <w:r>
        <w:rPr>
          <w:rFonts w:hint="eastAsia"/>
        </w:rPr>
        <w:t>Android</w:t>
      </w:r>
      <w:r>
        <w:rPr>
          <w:rFonts w:hint="eastAsia"/>
        </w:rPr>
        <w:t>、</w:t>
      </w:r>
      <w:r>
        <w:rPr>
          <w:rFonts w:hint="eastAsia"/>
        </w:rPr>
        <w:t>IOS</w:t>
      </w:r>
      <w:r>
        <w:rPr>
          <w:rFonts w:hint="eastAsia"/>
        </w:rPr>
        <w:t>、微信端的手机端访问。</w:t>
      </w:r>
    </w:p>
    <w:p w:rsidR="002E5378" w:rsidRDefault="00356E17" w:rsidP="002E5378">
      <w:pPr>
        <w:pStyle w:val="1"/>
      </w:pPr>
      <w:bookmarkStart w:id="27" w:name="_Toc478329912"/>
      <w:r>
        <w:rPr>
          <w:rFonts w:hint="eastAsia"/>
        </w:rPr>
        <w:lastRenderedPageBreak/>
        <w:t>第</w:t>
      </w:r>
      <w:r>
        <w:rPr>
          <w:rFonts w:hint="eastAsia"/>
        </w:rPr>
        <w:t>3</w:t>
      </w:r>
      <w:r w:rsidR="002E5378">
        <w:rPr>
          <w:rFonts w:hint="eastAsia"/>
        </w:rPr>
        <w:t>章、部署方式</w:t>
      </w:r>
      <w:bookmarkEnd w:id="27"/>
    </w:p>
    <w:p w:rsidR="008B04B1" w:rsidRPr="008B04B1" w:rsidRDefault="008B04B1" w:rsidP="008B04B1">
      <w:pPr>
        <w:pStyle w:val="a7"/>
        <w:keepNext/>
        <w:keepLines/>
        <w:numPr>
          <w:ilvl w:val="0"/>
          <w:numId w:val="7"/>
        </w:numPr>
        <w:spacing w:before="260" w:after="260" w:line="416" w:lineRule="auto"/>
        <w:ind w:firstLineChars="0"/>
        <w:outlineLvl w:val="1"/>
        <w:rPr>
          <w:rFonts w:asciiTheme="majorHAnsi" w:hAnsiTheme="majorHAnsi" w:cstheme="majorBidi"/>
          <w:b/>
          <w:bCs/>
          <w:vanish/>
          <w:sz w:val="36"/>
          <w:szCs w:val="32"/>
        </w:rPr>
      </w:pPr>
      <w:bookmarkStart w:id="28" w:name="_Toc478327665"/>
      <w:bookmarkStart w:id="29" w:name="_Toc478329913"/>
      <w:bookmarkEnd w:id="28"/>
      <w:bookmarkEnd w:id="29"/>
    </w:p>
    <w:p w:rsidR="002E5378" w:rsidRDefault="002E5378" w:rsidP="008B04B1">
      <w:pPr>
        <w:pStyle w:val="2"/>
        <w:numPr>
          <w:ilvl w:val="1"/>
          <w:numId w:val="7"/>
        </w:numPr>
      </w:pPr>
      <w:bookmarkStart w:id="30" w:name="_Toc478329914"/>
      <w:r>
        <w:rPr>
          <w:rFonts w:hint="eastAsia"/>
        </w:rPr>
        <w:t>简易部署</w:t>
      </w:r>
      <w:bookmarkEnd w:id="30"/>
    </w:p>
    <w:p w:rsidR="00484945" w:rsidRPr="00484945" w:rsidRDefault="00484945" w:rsidP="00484945">
      <w:r>
        <w:object w:dxaOrig="7510" w:dyaOrig="5664">
          <v:shape id="_x0000_i1037" type="#_x0000_t75" style="width:376pt;height:283.5pt" o:ole="">
            <v:imagedata r:id="rId50" o:title=""/>
          </v:shape>
          <o:OLEObject Type="Embed" ProgID="SmartDraw.2" ShapeID="_x0000_i1037" DrawAspect="Content" ObjectID="_1585077584" r:id="rId51"/>
        </w:object>
      </w:r>
    </w:p>
    <w:p w:rsidR="002E5378" w:rsidRDefault="002E5378" w:rsidP="008B04B1">
      <w:pPr>
        <w:pStyle w:val="2"/>
        <w:numPr>
          <w:ilvl w:val="1"/>
          <w:numId w:val="7"/>
        </w:numPr>
      </w:pPr>
      <w:bookmarkStart w:id="31" w:name="_Toc478329915"/>
      <w:r>
        <w:rPr>
          <w:rFonts w:hint="eastAsia"/>
        </w:rPr>
        <w:lastRenderedPageBreak/>
        <w:t>集群部署</w:t>
      </w:r>
      <w:bookmarkEnd w:id="31"/>
    </w:p>
    <w:p w:rsidR="00FB0D1B" w:rsidRPr="00FB0D1B" w:rsidRDefault="00FB0D1B" w:rsidP="00FB0D1B">
      <w:r>
        <w:object w:dxaOrig="14383" w:dyaOrig="9244">
          <v:shape id="_x0000_i1038" type="#_x0000_t75" style="width:395.5pt;height:255pt" o:ole="">
            <v:imagedata r:id="rId52" o:title=""/>
          </v:shape>
          <o:OLEObject Type="Embed" ProgID="SmartDraw.2" ShapeID="_x0000_i1038" DrawAspect="Content" ObjectID="_1585077585" r:id="rId53"/>
        </w:object>
      </w:r>
    </w:p>
    <w:p w:rsidR="002E5378" w:rsidRDefault="002E5378" w:rsidP="008B04B1">
      <w:pPr>
        <w:pStyle w:val="2"/>
        <w:numPr>
          <w:ilvl w:val="1"/>
          <w:numId w:val="7"/>
        </w:numPr>
      </w:pPr>
      <w:bookmarkStart w:id="32" w:name="_Toc478329916"/>
      <w:r>
        <w:rPr>
          <w:rFonts w:hint="eastAsia"/>
        </w:rPr>
        <w:lastRenderedPageBreak/>
        <w:t>云部署</w:t>
      </w:r>
      <w:bookmarkEnd w:id="32"/>
    </w:p>
    <w:p w:rsidR="00FB0D1B" w:rsidRPr="00FB0D1B" w:rsidRDefault="008D7437" w:rsidP="00FB0D1B">
      <w:r w:rsidRPr="008D7437">
        <w:rPr>
          <w:noProof/>
        </w:rPr>
        <w:drawing>
          <wp:inline distT="0" distB="0" distL="0" distR="0">
            <wp:extent cx="5274310" cy="4518570"/>
            <wp:effectExtent l="19050" t="0" r="2540" b="0"/>
            <wp:docPr id="17" name="图片 12"/>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4" cstate="print"/>
                    <a:stretch>
                      <a:fillRect/>
                    </a:stretch>
                  </pic:blipFill>
                  <pic:spPr>
                    <a:xfrm>
                      <a:off x="0" y="0"/>
                      <a:ext cx="5274310" cy="4518570"/>
                    </a:xfrm>
                    <a:prstGeom prst="rect">
                      <a:avLst/>
                    </a:prstGeom>
                  </pic:spPr>
                </pic:pic>
              </a:graphicData>
            </a:graphic>
          </wp:inline>
        </w:drawing>
      </w:r>
    </w:p>
    <w:p w:rsidR="002E5378" w:rsidRDefault="002E5378" w:rsidP="008B04B1">
      <w:pPr>
        <w:pStyle w:val="2"/>
        <w:numPr>
          <w:ilvl w:val="1"/>
          <w:numId w:val="7"/>
        </w:numPr>
      </w:pPr>
      <w:bookmarkStart w:id="33" w:name="_Toc478329917"/>
      <w:r>
        <w:rPr>
          <w:rFonts w:hint="eastAsia"/>
        </w:rPr>
        <w:t>运行</w:t>
      </w:r>
      <w:r w:rsidR="00843171">
        <w:rPr>
          <w:rFonts w:hint="eastAsia"/>
        </w:rPr>
        <w:t>软、硬</w:t>
      </w:r>
      <w:r>
        <w:rPr>
          <w:rFonts w:hint="eastAsia"/>
        </w:rPr>
        <w:t>环境</w:t>
      </w:r>
      <w:bookmarkEnd w:id="33"/>
    </w:p>
    <w:tbl>
      <w:tblPr>
        <w:tblStyle w:val="ac"/>
        <w:tblW w:w="8673" w:type="dxa"/>
        <w:tblLook w:val="04A0" w:firstRow="1" w:lastRow="0" w:firstColumn="1" w:lastColumn="0" w:noHBand="0" w:noVBand="1"/>
      </w:tblPr>
      <w:tblGrid>
        <w:gridCol w:w="1951"/>
        <w:gridCol w:w="2384"/>
        <w:gridCol w:w="2577"/>
        <w:gridCol w:w="1761"/>
      </w:tblGrid>
      <w:tr w:rsidR="00843171" w:rsidTr="00030780">
        <w:trPr>
          <w:trHeight w:val="528"/>
        </w:trPr>
        <w:tc>
          <w:tcPr>
            <w:tcW w:w="1951" w:type="dxa"/>
            <w:shd w:val="clear" w:color="auto" w:fill="BDD6EE" w:themeFill="accent1" w:themeFillTint="66"/>
          </w:tcPr>
          <w:p w:rsidR="00843171" w:rsidRPr="00E1326C" w:rsidRDefault="00843171" w:rsidP="00030780">
            <w:pPr>
              <w:jc w:val="center"/>
              <w:rPr>
                <w:b/>
              </w:rPr>
            </w:pPr>
            <w:r w:rsidRPr="00E1326C">
              <w:rPr>
                <w:rFonts w:hint="eastAsia"/>
                <w:b/>
              </w:rPr>
              <w:t>服务器</w:t>
            </w:r>
          </w:p>
        </w:tc>
        <w:tc>
          <w:tcPr>
            <w:tcW w:w="2384" w:type="dxa"/>
            <w:shd w:val="clear" w:color="auto" w:fill="BDD6EE" w:themeFill="accent1" w:themeFillTint="66"/>
          </w:tcPr>
          <w:p w:rsidR="00843171" w:rsidRPr="00E1326C" w:rsidRDefault="00843171" w:rsidP="00030780">
            <w:pPr>
              <w:jc w:val="center"/>
              <w:rPr>
                <w:b/>
              </w:rPr>
            </w:pPr>
            <w:r w:rsidRPr="00E1326C">
              <w:rPr>
                <w:rFonts w:hint="eastAsia"/>
                <w:b/>
              </w:rPr>
              <w:t>硬件参数</w:t>
            </w:r>
          </w:p>
        </w:tc>
        <w:tc>
          <w:tcPr>
            <w:tcW w:w="2577" w:type="dxa"/>
            <w:shd w:val="clear" w:color="auto" w:fill="BDD6EE" w:themeFill="accent1" w:themeFillTint="66"/>
          </w:tcPr>
          <w:p w:rsidR="00843171" w:rsidRPr="00E1326C" w:rsidRDefault="00843171" w:rsidP="00030780">
            <w:pPr>
              <w:jc w:val="center"/>
              <w:rPr>
                <w:b/>
              </w:rPr>
            </w:pPr>
            <w:r w:rsidRPr="00E1326C">
              <w:rPr>
                <w:rFonts w:hint="eastAsia"/>
                <w:b/>
              </w:rPr>
              <w:t>软件环境</w:t>
            </w:r>
          </w:p>
        </w:tc>
        <w:tc>
          <w:tcPr>
            <w:tcW w:w="1761" w:type="dxa"/>
            <w:shd w:val="clear" w:color="auto" w:fill="BDD6EE" w:themeFill="accent1" w:themeFillTint="66"/>
          </w:tcPr>
          <w:p w:rsidR="00843171" w:rsidRPr="00E1326C" w:rsidRDefault="00843171" w:rsidP="00030780">
            <w:pPr>
              <w:jc w:val="center"/>
              <w:rPr>
                <w:b/>
              </w:rPr>
            </w:pPr>
            <w:r w:rsidRPr="00E1326C">
              <w:rPr>
                <w:rFonts w:hint="eastAsia"/>
                <w:b/>
              </w:rPr>
              <w:t>备注</w:t>
            </w:r>
          </w:p>
        </w:tc>
      </w:tr>
      <w:tr w:rsidR="00843171" w:rsidTr="00030780">
        <w:trPr>
          <w:trHeight w:val="627"/>
        </w:trPr>
        <w:tc>
          <w:tcPr>
            <w:tcW w:w="1951" w:type="dxa"/>
          </w:tcPr>
          <w:p w:rsidR="00843171" w:rsidRDefault="00843171" w:rsidP="00030780">
            <w:r w:rsidRPr="00E1326C">
              <w:rPr>
                <w:rFonts w:hint="eastAsia"/>
              </w:rPr>
              <w:t>前端负载均衡服务器</w:t>
            </w:r>
            <w:r>
              <w:rPr>
                <w:rFonts w:hint="eastAsia"/>
              </w:rPr>
              <w:t>（一台）</w:t>
            </w:r>
          </w:p>
        </w:tc>
        <w:tc>
          <w:tcPr>
            <w:tcW w:w="2384" w:type="dxa"/>
          </w:tcPr>
          <w:p w:rsidR="00843171" w:rsidRDefault="00843171" w:rsidP="00030780">
            <w:r w:rsidRPr="00E1326C">
              <w:t>Intel Xeon</w:t>
            </w:r>
            <w:r>
              <w:rPr>
                <w:rFonts w:hint="eastAsia"/>
              </w:rPr>
              <w:t xml:space="preserve"> </w:t>
            </w:r>
          </w:p>
          <w:p w:rsidR="00843171" w:rsidRDefault="00843171" w:rsidP="00030780">
            <w:r>
              <w:rPr>
                <w:rFonts w:hint="eastAsia"/>
              </w:rPr>
              <w:t>主频</w:t>
            </w:r>
            <w:r>
              <w:t>3</w:t>
            </w:r>
            <w:r>
              <w:rPr>
                <w:rFonts w:hint="eastAsia"/>
              </w:rPr>
              <w:t>0</w:t>
            </w:r>
            <w:r w:rsidRPr="00F44220">
              <w:t>00MHz</w:t>
            </w:r>
            <w:r>
              <w:t>以上（</w:t>
            </w:r>
            <w:r>
              <w:rPr>
                <w:rFonts w:hint="eastAsia"/>
              </w:rPr>
              <w:t>四核）</w:t>
            </w:r>
          </w:p>
          <w:p w:rsidR="00843171" w:rsidRDefault="00843171" w:rsidP="00030780">
            <w:r>
              <w:rPr>
                <w:rFonts w:hint="eastAsia"/>
              </w:rPr>
              <w:t>内存</w:t>
            </w:r>
            <w:r>
              <w:rPr>
                <w:rFonts w:hint="eastAsia"/>
              </w:rPr>
              <w:t xml:space="preserve"> 8G+</w:t>
            </w:r>
          </w:p>
          <w:p w:rsidR="00843171" w:rsidRDefault="00843171" w:rsidP="00030780">
            <w:r>
              <w:rPr>
                <w:rFonts w:hint="eastAsia"/>
              </w:rPr>
              <w:t>硬盘：</w:t>
            </w:r>
            <w:r>
              <w:rPr>
                <w:rFonts w:hint="eastAsia"/>
              </w:rPr>
              <w:t>20G+</w:t>
            </w:r>
          </w:p>
          <w:p w:rsidR="00843171" w:rsidRDefault="00843171" w:rsidP="00030780">
            <w:r>
              <w:rPr>
                <w:rFonts w:hint="eastAsia"/>
              </w:rPr>
              <w:t>网卡：千兆网卡</w:t>
            </w:r>
          </w:p>
        </w:tc>
        <w:tc>
          <w:tcPr>
            <w:tcW w:w="2577" w:type="dxa"/>
          </w:tcPr>
          <w:p w:rsidR="00843171" w:rsidRPr="00613B44" w:rsidRDefault="00843171" w:rsidP="00843171">
            <w:pPr>
              <w:pStyle w:val="a7"/>
              <w:numPr>
                <w:ilvl w:val="0"/>
                <w:numId w:val="17"/>
              </w:numPr>
              <w:spacing w:line="360" w:lineRule="auto"/>
              <w:ind w:firstLineChars="0"/>
              <w:rPr>
                <w:b/>
              </w:rPr>
            </w:pPr>
            <w:proofErr w:type="spellStart"/>
            <w:r w:rsidRPr="00613B44">
              <w:rPr>
                <w:rFonts w:hint="eastAsia"/>
                <w:b/>
              </w:rPr>
              <w:t>CentOs</w:t>
            </w:r>
            <w:proofErr w:type="spellEnd"/>
            <w:r w:rsidRPr="00613B44">
              <w:rPr>
                <w:rFonts w:hint="eastAsia"/>
                <w:b/>
              </w:rPr>
              <w:t xml:space="preserve"> 7.0</w:t>
            </w:r>
          </w:p>
          <w:p w:rsidR="00843171" w:rsidRDefault="00843171" w:rsidP="00843171">
            <w:pPr>
              <w:pStyle w:val="a7"/>
              <w:numPr>
                <w:ilvl w:val="0"/>
                <w:numId w:val="17"/>
              </w:numPr>
              <w:spacing w:line="360" w:lineRule="auto"/>
              <w:ind w:firstLineChars="0"/>
              <w:rPr>
                <w:b/>
              </w:rPr>
            </w:pPr>
            <w:r w:rsidRPr="00613B44">
              <w:rPr>
                <w:rFonts w:hint="eastAsia"/>
                <w:b/>
              </w:rPr>
              <w:t>Nginx 1.10.1</w:t>
            </w:r>
          </w:p>
          <w:p w:rsidR="00843171" w:rsidRDefault="00843171" w:rsidP="00030780"/>
        </w:tc>
        <w:tc>
          <w:tcPr>
            <w:tcW w:w="1761" w:type="dxa"/>
          </w:tcPr>
          <w:p w:rsidR="00843171" w:rsidRDefault="00843171" w:rsidP="00030780">
            <w:r>
              <w:rPr>
                <w:rFonts w:hint="eastAsia"/>
              </w:rPr>
              <w:t>可以达到</w:t>
            </w:r>
            <w:r>
              <w:rPr>
                <w:rFonts w:hint="eastAsia"/>
              </w:rPr>
              <w:t>20000</w:t>
            </w:r>
            <w:r>
              <w:rPr>
                <w:rFonts w:hint="eastAsia"/>
              </w:rPr>
              <w:t>在线的连接</w:t>
            </w:r>
          </w:p>
        </w:tc>
      </w:tr>
      <w:tr w:rsidR="00843171" w:rsidTr="00030780">
        <w:trPr>
          <w:trHeight w:val="627"/>
        </w:trPr>
        <w:tc>
          <w:tcPr>
            <w:tcW w:w="1951" w:type="dxa"/>
          </w:tcPr>
          <w:p w:rsidR="00843171" w:rsidRDefault="00843171" w:rsidP="00030780">
            <w:r>
              <w:rPr>
                <w:rFonts w:hint="eastAsia"/>
              </w:rPr>
              <w:t>BPM</w:t>
            </w:r>
            <w:r>
              <w:rPr>
                <w:rFonts w:hint="eastAsia"/>
              </w:rPr>
              <w:t>流程管理器</w:t>
            </w:r>
          </w:p>
          <w:p w:rsidR="00843171" w:rsidRDefault="00843171" w:rsidP="00030780">
            <w:r>
              <w:rPr>
                <w:rFonts w:hint="eastAsia"/>
              </w:rPr>
              <w:lastRenderedPageBreak/>
              <w:t>（</w:t>
            </w:r>
            <w:r>
              <w:rPr>
                <w:rFonts w:hint="eastAsia"/>
              </w:rPr>
              <w:t>2</w:t>
            </w:r>
            <w:r>
              <w:rPr>
                <w:rFonts w:hint="eastAsia"/>
              </w:rPr>
              <w:t>台）</w:t>
            </w:r>
          </w:p>
        </w:tc>
        <w:tc>
          <w:tcPr>
            <w:tcW w:w="2384" w:type="dxa"/>
          </w:tcPr>
          <w:p w:rsidR="00843171" w:rsidRDefault="00843171" w:rsidP="00030780">
            <w:r w:rsidRPr="00E1326C">
              <w:lastRenderedPageBreak/>
              <w:t>Intel Xeon</w:t>
            </w:r>
            <w:r>
              <w:rPr>
                <w:rFonts w:hint="eastAsia"/>
              </w:rPr>
              <w:t xml:space="preserve"> </w:t>
            </w:r>
          </w:p>
          <w:p w:rsidR="00843171" w:rsidRDefault="00843171" w:rsidP="00030780">
            <w:r>
              <w:rPr>
                <w:rFonts w:hint="eastAsia"/>
              </w:rPr>
              <w:lastRenderedPageBreak/>
              <w:t>主频</w:t>
            </w:r>
            <w:r>
              <w:t>3</w:t>
            </w:r>
            <w:r>
              <w:rPr>
                <w:rFonts w:hint="eastAsia"/>
              </w:rPr>
              <w:t>0</w:t>
            </w:r>
            <w:r w:rsidRPr="00F44220">
              <w:t>00MHz</w:t>
            </w:r>
            <w:r>
              <w:t>以上（</w:t>
            </w:r>
            <w:r>
              <w:rPr>
                <w:rFonts w:hint="eastAsia"/>
              </w:rPr>
              <w:t>四核）</w:t>
            </w:r>
          </w:p>
          <w:p w:rsidR="00843171" w:rsidRDefault="00843171" w:rsidP="00030780">
            <w:r>
              <w:rPr>
                <w:rFonts w:hint="eastAsia"/>
              </w:rPr>
              <w:t>内存</w:t>
            </w:r>
            <w:r>
              <w:rPr>
                <w:rFonts w:hint="eastAsia"/>
              </w:rPr>
              <w:t xml:space="preserve"> 16G+</w:t>
            </w:r>
          </w:p>
          <w:p w:rsidR="00843171" w:rsidRDefault="00843171" w:rsidP="00030780">
            <w:r>
              <w:rPr>
                <w:rFonts w:hint="eastAsia"/>
              </w:rPr>
              <w:t>硬盘：</w:t>
            </w:r>
            <w:r>
              <w:rPr>
                <w:rFonts w:hint="eastAsia"/>
              </w:rPr>
              <w:t>50G+</w:t>
            </w:r>
          </w:p>
          <w:p w:rsidR="00843171" w:rsidRDefault="00843171" w:rsidP="00030780">
            <w:r>
              <w:rPr>
                <w:rFonts w:hint="eastAsia"/>
              </w:rPr>
              <w:t>网卡：千兆网卡</w:t>
            </w:r>
          </w:p>
        </w:tc>
        <w:tc>
          <w:tcPr>
            <w:tcW w:w="2577" w:type="dxa"/>
          </w:tcPr>
          <w:p w:rsidR="00843171" w:rsidRPr="00613B44" w:rsidRDefault="00843171" w:rsidP="00843171">
            <w:pPr>
              <w:pStyle w:val="a7"/>
              <w:numPr>
                <w:ilvl w:val="0"/>
                <w:numId w:val="17"/>
              </w:numPr>
              <w:spacing w:line="360" w:lineRule="auto"/>
              <w:ind w:firstLineChars="0"/>
              <w:rPr>
                <w:b/>
              </w:rPr>
            </w:pPr>
            <w:proofErr w:type="spellStart"/>
            <w:r w:rsidRPr="00613B44">
              <w:rPr>
                <w:rFonts w:hint="eastAsia"/>
                <w:b/>
              </w:rPr>
              <w:lastRenderedPageBreak/>
              <w:t>CentOs</w:t>
            </w:r>
            <w:proofErr w:type="spellEnd"/>
            <w:r w:rsidRPr="00613B44">
              <w:rPr>
                <w:rFonts w:hint="eastAsia"/>
                <w:b/>
              </w:rPr>
              <w:t xml:space="preserve"> 7.0</w:t>
            </w:r>
          </w:p>
          <w:p w:rsidR="00843171" w:rsidRDefault="00843171" w:rsidP="00843171">
            <w:pPr>
              <w:pStyle w:val="a7"/>
              <w:numPr>
                <w:ilvl w:val="0"/>
                <w:numId w:val="17"/>
              </w:numPr>
              <w:spacing w:line="360" w:lineRule="auto"/>
              <w:ind w:firstLineChars="0"/>
            </w:pPr>
            <w:r>
              <w:lastRenderedPageBreak/>
              <w:t>T</w:t>
            </w:r>
            <w:r>
              <w:rPr>
                <w:rFonts w:hint="eastAsia"/>
              </w:rPr>
              <w:t>omcat 8.0</w:t>
            </w:r>
          </w:p>
          <w:p w:rsidR="00843171" w:rsidRDefault="00843171" w:rsidP="00843171">
            <w:pPr>
              <w:pStyle w:val="a7"/>
              <w:numPr>
                <w:ilvl w:val="0"/>
                <w:numId w:val="17"/>
              </w:numPr>
              <w:spacing w:line="360" w:lineRule="auto"/>
              <w:ind w:firstLineChars="0"/>
            </w:pPr>
            <w:r>
              <w:rPr>
                <w:rFonts w:hint="eastAsia"/>
              </w:rPr>
              <w:t>JDK 1.8</w:t>
            </w:r>
          </w:p>
        </w:tc>
        <w:tc>
          <w:tcPr>
            <w:tcW w:w="1761" w:type="dxa"/>
          </w:tcPr>
          <w:p w:rsidR="00843171" w:rsidRDefault="00843171" w:rsidP="00030780"/>
        </w:tc>
      </w:tr>
      <w:tr w:rsidR="00843171" w:rsidTr="00030780">
        <w:trPr>
          <w:trHeight w:val="614"/>
        </w:trPr>
        <w:tc>
          <w:tcPr>
            <w:tcW w:w="1951" w:type="dxa"/>
          </w:tcPr>
          <w:p w:rsidR="00843171" w:rsidRDefault="00843171" w:rsidP="00030780">
            <w:r>
              <w:rPr>
                <w:rFonts w:hint="eastAsia"/>
              </w:rPr>
              <w:t>Oracle</w:t>
            </w:r>
            <w:r>
              <w:rPr>
                <w:rFonts w:hint="eastAsia"/>
              </w:rPr>
              <w:t>数据库服务器（</w:t>
            </w:r>
            <w:r>
              <w:rPr>
                <w:rFonts w:hint="eastAsia"/>
              </w:rPr>
              <w:t>2</w:t>
            </w:r>
            <w:r>
              <w:rPr>
                <w:rFonts w:hint="eastAsia"/>
              </w:rPr>
              <w:t>台）</w:t>
            </w:r>
          </w:p>
        </w:tc>
        <w:tc>
          <w:tcPr>
            <w:tcW w:w="2384" w:type="dxa"/>
          </w:tcPr>
          <w:p w:rsidR="00843171" w:rsidRDefault="00843171" w:rsidP="00030780">
            <w:r w:rsidRPr="00E1326C">
              <w:t>Intel Xeon</w:t>
            </w:r>
            <w:r>
              <w:rPr>
                <w:rFonts w:hint="eastAsia"/>
              </w:rPr>
              <w:t xml:space="preserve"> </w:t>
            </w:r>
          </w:p>
          <w:p w:rsidR="00843171" w:rsidRDefault="00843171" w:rsidP="00030780">
            <w:r>
              <w:rPr>
                <w:rFonts w:hint="eastAsia"/>
              </w:rPr>
              <w:t>主频</w:t>
            </w:r>
            <w:r>
              <w:t>3</w:t>
            </w:r>
            <w:r>
              <w:rPr>
                <w:rFonts w:hint="eastAsia"/>
              </w:rPr>
              <w:t>0</w:t>
            </w:r>
            <w:r w:rsidRPr="00F44220">
              <w:t>00MHz</w:t>
            </w:r>
            <w:r>
              <w:t>以上（</w:t>
            </w:r>
            <w:r>
              <w:rPr>
                <w:rFonts w:hint="eastAsia"/>
              </w:rPr>
              <w:t>四核）</w:t>
            </w:r>
          </w:p>
          <w:p w:rsidR="00843171" w:rsidRDefault="00843171" w:rsidP="00030780">
            <w:r>
              <w:rPr>
                <w:rFonts w:hint="eastAsia"/>
              </w:rPr>
              <w:t>内存</w:t>
            </w:r>
            <w:r>
              <w:rPr>
                <w:rFonts w:hint="eastAsia"/>
              </w:rPr>
              <w:t xml:space="preserve"> 16G+</w:t>
            </w:r>
          </w:p>
          <w:p w:rsidR="00843171" w:rsidRDefault="00843171" w:rsidP="00030780">
            <w:r>
              <w:rPr>
                <w:rFonts w:hint="eastAsia"/>
              </w:rPr>
              <w:t>硬盘：</w:t>
            </w:r>
            <w:r>
              <w:rPr>
                <w:rFonts w:hint="eastAsia"/>
              </w:rPr>
              <w:t>50G+</w:t>
            </w:r>
          </w:p>
          <w:p w:rsidR="00843171" w:rsidRDefault="00843171" w:rsidP="00030780">
            <w:r>
              <w:rPr>
                <w:rFonts w:hint="eastAsia"/>
              </w:rPr>
              <w:t>网卡：千兆网卡</w:t>
            </w:r>
          </w:p>
        </w:tc>
        <w:tc>
          <w:tcPr>
            <w:tcW w:w="2577" w:type="dxa"/>
          </w:tcPr>
          <w:p w:rsidR="00843171" w:rsidRDefault="00843171" w:rsidP="00843171">
            <w:pPr>
              <w:pStyle w:val="a7"/>
              <w:numPr>
                <w:ilvl w:val="0"/>
                <w:numId w:val="17"/>
              </w:numPr>
              <w:spacing w:line="360" w:lineRule="auto"/>
              <w:ind w:firstLineChars="0"/>
              <w:rPr>
                <w:b/>
              </w:rPr>
            </w:pPr>
            <w:proofErr w:type="spellStart"/>
            <w:r w:rsidRPr="00613B44">
              <w:rPr>
                <w:rFonts w:hint="eastAsia"/>
                <w:b/>
              </w:rPr>
              <w:t>CentOs</w:t>
            </w:r>
            <w:proofErr w:type="spellEnd"/>
            <w:r w:rsidRPr="00613B44">
              <w:rPr>
                <w:rFonts w:hint="eastAsia"/>
                <w:b/>
              </w:rPr>
              <w:t xml:space="preserve"> 7.0</w:t>
            </w:r>
          </w:p>
          <w:p w:rsidR="00843171" w:rsidRDefault="00843171" w:rsidP="00843171">
            <w:pPr>
              <w:pStyle w:val="a7"/>
              <w:numPr>
                <w:ilvl w:val="0"/>
                <w:numId w:val="17"/>
              </w:numPr>
              <w:spacing w:line="360" w:lineRule="auto"/>
              <w:ind w:firstLineChars="0"/>
              <w:rPr>
                <w:b/>
              </w:rPr>
            </w:pPr>
            <w:r>
              <w:rPr>
                <w:rFonts w:hint="eastAsia"/>
                <w:b/>
              </w:rPr>
              <w:t>Oracle 11g R2</w:t>
            </w:r>
          </w:p>
          <w:p w:rsidR="00843171" w:rsidRPr="00F44220" w:rsidRDefault="00843171" w:rsidP="00030780">
            <w:pPr>
              <w:pStyle w:val="a7"/>
              <w:ind w:left="420" w:firstLineChars="0" w:firstLine="0"/>
              <w:rPr>
                <w:b/>
              </w:rPr>
            </w:pPr>
          </w:p>
        </w:tc>
        <w:tc>
          <w:tcPr>
            <w:tcW w:w="1761" w:type="dxa"/>
          </w:tcPr>
          <w:p w:rsidR="00843171" w:rsidRDefault="00843171" w:rsidP="00030780"/>
        </w:tc>
      </w:tr>
      <w:tr w:rsidR="00843171" w:rsidTr="00030780">
        <w:trPr>
          <w:trHeight w:val="627"/>
        </w:trPr>
        <w:tc>
          <w:tcPr>
            <w:tcW w:w="1951" w:type="dxa"/>
          </w:tcPr>
          <w:p w:rsidR="00843171" w:rsidRDefault="00843171" w:rsidP="00030780">
            <w:r>
              <w:rPr>
                <w:rFonts w:hint="eastAsia"/>
              </w:rPr>
              <w:t>文件服务器</w:t>
            </w:r>
          </w:p>
        </w:tc>
        <w:tc>
          <w:tcPr>
            <w:tcW w:w="2384" w:type="dxa"/>
          </w:tcPr>
          <w:p w:rsidR="00843171" w:rsidRDefault="00843171" w:rsidP="00030780"/>
        </w:tc>
        <w:tc>
          <w:tcPr>
            <w:tcW w:w="2577" w:type="dxa"/>
          </w:tcPr>
          <w:p w:rsidR="00843171" w:rsidRDefault="00843171" w:rsidP="00030780"/>
        </w:tc>
        <w:tc>
          <w:tcPr>
            <w:tcW w:w="1761" w:type="dxa"/>
          </w:tcPr>
          <w:p w:rsidR="00843171" w:rsidRDefault="00843171" w:rsidP="00030780">
            <w:r>
              <w:rPr>
                <w:rFonts w:hint="eastAsia"/>
              </w:rPr>
              <w:t>可使用磁盘陈列来替代</w:t>
            </w:r>
          </w:p>
        </w:tc>
      </w:tr>
    </w:tbl>
    <w:p w:rsidR="00843171" w:rsidRPr="00843171" w:rsidRDefault="00843171" w:rsidP="00843171"/>
    <w:p w:rsidR="002E5378" w:rsidRDefault="00356E17" w:rsidP="002E5378">
      <w:pPr>
        <w:pStyle w:val="1"/>
      </w:pPr>
      <w:bookmarkStart w:id="34" w:name="_Toc478329918"/>
      <w:r>
        <w:rPr>
          <w:rFonts w:hint="eastAsia"/>
        </w:rPr>
        <w:t>第</w:t>
      </w:r>
      <w:r>
        <w:rPr>
          <w:rFonts w:hint="eastAsia"/>
        </w:rPr>
        <w:t>4</w:t>
      </w:r>
      <w:r w:rsidR="002E5378">
        <w:rPr>
          <w:rFonts w:hint="eastAsia"/>
        </w:rPr>
        <w:t>章、关于红迅</w:t>
      </w:r>
      <w:bookmarkEnd w:id="34"/>
    </w:p>
    <w:p w:rsidR="00356E17" w:rsidRPr="00D80895" w:rsidRDefault="00356E17" w:rsidP="00356E17">
      <w:pPr>
        <w:rPr>
          <w:sz w:val="24"/>
        </w:rPr>
      </w:pPr>
      <w:r w:rsidRPr="00D80895">
        <w:rPr>
          <w:rFonts w:hint="eastAsia"/>
          <w:sz w:val="24"/>
        </w:rPr>
        <w:t>广州红迅软件有限公司前身是广州红迅软件工作室，成立于</w:t>
      </w:r>
      <w:r w:rsidRPr="00D80895">
        <w:rPr>
          <w:rFonts w:hint="eastAsia"/>
          <w:sz w:val="24"/>
        </w:rPr>
        <w:t>2011</w:t>
      </w:r>
      <w:r w:rsidRPr="00D80895">
        <w:rPr>
          <w:rFonts w:hint="eastAsia"/>
          <w:sz w:val="24"/>
        </w:rPr>
        <w:t>年，原开发团队来自中大型企业的一线开发人员，含华为、</w:t>
      </w:r>
      <w:r w:rsidRPr="00D80895">
        <w:rPr>
          <w:rFonts w:hint="eastAsia"/>
          <w:sz w:val="24"/>
        </w:rPr>
        <w:t>IBM</w:t>
      </w:r>
      <w:r w:rsidRPr="00D80895">
        <w:rPr>
          <w:rFonts w:hint="eastAsia"/>
          <w:sz w:val="24"/>
        </w:rPr>
        <w:t>软件部门的</w:t>
      </w:r>
      <w:r w:rsidRPr="00D80895">
        <w:rPr>
          <w:rFonts w:hint="eastAsia"/>
          <w:sz w:val="24"/>
        </w:rPr>
        <w:t>IT</w:t>
      </w:r>
      <w:r w:rsidRPr="00D80895">
        <w:rPr>
          <w:rFonts w:hint="eastAsia"/>
          <w:sz w:val="24"/>
        </w:rPr>
        <w:t>技术经理，主力研发基于</w:t>
      </w:r>
      <w:r w:rsidRPr="00D80895">
        <w:rPr>
          <w:rFonts w:hint="eastAsia"/>
          <w:sz w:val="24"/>
        </w:rPr>
        <w:t>JBPM4</w:t>
      </w:r>
      <w:r w:rsidR="00A00875">
        <w:rPr>
          <w:rFonts w:hint="eastAsia"/>
          <w:sz w:val="24"/>
        </w:rPr>
        <w:t>的国内流程管理应用。</w:t>
      </w:r>
      <w:r w:rsidRPr="00D80895">
        <w:rPr>
          <w:rFonts w:hint="eastAsia"/>
          <w:sz w:val="24"/>
        </w:rPr>
        <w:t>通过两三年的项目及技术产品沉淀，</w:t>
      </w:r>
      <w:r w:rsidR="00A00875">
        <w:rPr>
          <w:rFonts w:hint="eastAsia"/>
          <w:sz w:val="24"/>
        </w:rPr>
        <w:t>并于</w:t>
      </w:r>
      <w:r w:rsidRPr="00D80895">
        <w:rPr>
          <w:rFonts w:hint="eastAsia"/>
          <w:sz w:val="24"/>
        </w:rPr>
        <w:t>2014</w:t>
      </w:r>
      <w:r w:rsidRPr="00D80895">
        <w:rPr>
          <w:rFonts w:hint="eastAsia"/>
          <w:sz w:val="24"/>
        </w:rPr>
        <w:t>年在几位知名的天使投资人</w:t>
      </w:r>
      <w:r w:rsidR="00A00875">
        <w:rPr>
          <w:rFonts w:hint="eastAsia"/>
          <w:sz w:val="24"/>
        </w:rPr>
        <w:t>共同筹建下，成立广州红迅软件有限公司。</w:t>
      </w:r>
      <w:r w:rsidRPr="00D80895">
        <w:rPr>
          <w:rFonts w:hint="eastAsia"/>
          <w:sz w:val="24"/>
        </w:rPr>
        <w:t>借助原有</w:t>
      </w:r>
      <w:r w:rsidR="00A00875">
        <w:rPr>
          <w:rFonts w:hint="eastAsia"/>
          <w:sz w:val="24"/>
        </w:rPr>
        <w:t>工作室的</w:t>
      </w:r>
      <w:r w:rsidRPr="00D80895">
        <w:rPr>
          <w:rFonts w:hint="eastAsia"/>
          <w:sz w:val="24"/>
        </w:rPr>
        <w:t>产品与企业客户资源，企业在品牌、客户、市场等多个层面取得了快速的成长！</w:t>
      </w:r>
      <w:r w:rsidR="00A00875">
        <w:rPr>
          <w:rFonts w:hint="eastAsia"/>
          <w:sz w:val="24"/>
        </w:rPr>
        <w:t>红迅软件原</w:t>
      </w:r>
      <w:r w:rsidRPr="00D80895">
        <w:rPr>
          <w:rFonts w:hint="eastAsia"/>
          <w:sz w:val="24"/>
        </w:rPr>
        <w:t>建立于华南理工、华南师范大学的创意孵化园，依</w:t>
      </w:r>
      <w:r w:rsidRPr="00D80895">
        <w:rPr>
          <w:rFonts w:hint="eastAsia"/>
          <w:sz w:val="24"/>
        </w:rPr>
        <w:lastRenderedPageBreak/>
        <w:t>托高校</w:t>
      </w:r>
      <w:r w:rsidRPr="00D80895">
        <w:rPr>
          <w:rFonts w:hint="eastAsia"/>
          <w:sz w:val="24"/>
        </w:rPr>
        <w:t>IT</w:t>
      </w:r>
      <w:r w:rsidRPr="00D80895">
        <w:rPr>
          <w:rFonts w:hint="eastAsia"/>
          <w:sz w:val="24"/>
        </w:rPr>
        <w:t>信息化人才资源优势，经过数年发展，红迅软件的业务已经在合国范围内播下星星之火，先后在北京、深圳、上海、杭州建立办事处，拥有</w:t>
      </w:r>
      <w:r w:rsidRPr="00D80895">
        <w:rPr>
          <w:rFonts w:hint="eastAsia"/>
          <w:sz w:val="24"/>
        </w:rPr>
        <w:t>100</w:t>
      </w:r>
      <w:r w:rsidRPr="00D80895">
        <w:rPr>
          <w:rFonts w:hint="eastAsia"/>
          <w:sz w:val="24"/>
        </w:rPr>
        <w:t>多家合作伙伴，目前在政务、物流、医疗、通讯、教育、地产等行业有均有信息化项目的合作，并且积累了丰富的行业实施经验。</w:t>
      </w:r>
    </w:p>
    <w:p w:rsidR="002E5378" w:rsidRPr="00D80895" w:rsidRDefault="00356E17" w:rsidP="00356E17">
      <w:pPr>
        <w:rPr>
          <w:sz w:val="24"/>
        </w:rPr>
      </w:pPr>
      <w:r w:rsidRPr="00D80895">
        <w:rPr>
          <w:rFonts w:hint="eastAsia"/>
          <w:sz w:val="24"/>
        </w:rPr>
        <w:t>公司目前部署发展战略，专注企业互联网平台产品研发及交付服务，创新软件交付方式和商业模式。主营企业流程管理咨询、企业协同、电子流程审批、数据整合、互联网云平台的应用的交付及服务。公司创始团队成员来自各大互联网公司的技术骨干，</w:t>
      </w:r>
      <w:r w:rsidRPr="00D80895">
        <w:rPr>
          <w:rFonts w:hint="eastAsia"/>
          <w:sz w:val="24"/>
        </w:rPr>
        <w:t xml:space="preserve"> </w:t>
      </w:r>
      <w:r w:rsidRPr="00D80895">
        <w:rPr>
          <w:rFonts w:hint="eastAsia"/>
          <w:sz w:val="24"/>
        </w:rPr>
        <w:t>鉴于自身在</w:t>
      </w:r>
      <w:r w:rsidRPr="00D80895">
        <w:rPr>
          <w:rFonts w:hint="eastAsia"/>
          <w:sz w:val="24"/>
        </w:rPr>
        <w:t>JAVA</w:t>
      </w:r>
      <w:r w:rsidRPr="00D80895">
        <w:rPr>
          <w:rFonts w:hint="eastAsia"/>
          <w:sz w:val="24"/>
        </w:rPr>
        <w:t>及开源技术上的企业的成功应用经验，本着为客户负责的精神，力求帮助企业快速实现自身业务的信息化，提高企业的运作效率，</w:t>
      </w:r>
      <w:r w:rsidRPr="00D80895">
        <w:rPr>
          <w:rFonts w:hint="eastAsia"/>
          <w:sz w:val="24"/>
        </w:rPr>
        <w:t xml:space="preserve"> </w:t>
      </w:r>
      <w:r w:rsidRPr="00D80895">
        <w:rPr>
          <w:rFonts w:hint="eastAsia"/>
          <w:sz w:val="24"/>
        </w:rPr>
        <w:t>从而为企业在全球经济一体化的体系中实现较高的竞争力。</w:t>
      </w:r>
    </w:p>
    <w:p w:rsidR="00356E17" w:rsidRPr="00D80895" w:rsidRDefault="00356E17" w:rsidP="00356E17">
      <w:pPr>
        <w:rPr>
          <w:sz w:val="24"/>
        </w:rPr>
      </w:pPr>
    </w:p>
    <w:p w:rsidR="00356E17" w:rsidRPr="00D80895" w:rsidRDefault="00356E17" w:rsidP="00356E17">
      <w:pPr>
        <w:rPr>
          <w:sz w:val="24"/>
        </w:rPr>
      </w:pPr>
      <w:r w:rsidRPr="00D80895">
        <w:rPr>
          <w:rFonts w:hint="eastAsia"/>
          <w:sz w:val="24"/>
        </w:rPr>
        <w:t>目前公司拥有</w:t>
      </w:r>
      <w:r w:rsidR="00A00875">
        <w:rPr>
          <w:rFonts w:hint="eastAsia"/>
          <w:sz w:val="24"/>
        </w:rPr>
        <w:t>3</w:t>
      </w:r>
      <w:r w:rsidRPr="00D80895">
        <w:rPr>
          <w:rFonts w:hint="eastAsia"/>
          <w:sz w:val="24"/>
        </w:rPr>
        <w:t>0</w:t>
      </w:r>
      <w:r w:rsidRPr="00D80895">
        <w:rPr>
          <w:rFonts w:hint="eastAsia"/>
          <w:sz w:val="24"/>
        </w:rPr>
        <w:t>多</w:t>
      </w:r>
      <w:r w:rsidR="00A00875">
        <w:rPr>
          <w:rFonts w:hint="eastAsia"/>
          <w:sz w:val="24"/>
        </w:rPr>
        <w:t>位</w:t>
      </w:r>
      <w:r w:rsidRPr="00D80895">
        <w:rPr>
          <w:rFonts w:hint="eastAsia"/>
          <w:sz w:val="24"/>
        </w:rPr>
        <w:t>本科以上的</w:t>
      </w:r>
      <w:r w:rsidRPr="00D80895">
        <w:rPr>
          <w:rFonts w:hint="eastAsia"/>
          <w:sz w:val="24"/>
        </w:rPr>
        <w:t>3</w:t>
      </w:r>
      <w:r w:rsidRPr="00D80895">
        <w:rPr>
          <w:rFonts w:hint="eastAsia"/>
          <w:sz w:val="24"/>
        </w:rPr>
        <w:t>年以上的技术开发人员，</w:t>
      </w:r>
      <w:r w:rsidRPr="00D80895">
        <w:rPr>
          <w:rFonts w:hint="eastAsia"/>
          <w:sz w:val="24"/>
        </w:rPr>
        <w:t>8</w:t>
      </w:r>
      <w:r w:rsidRPr="00D80895">
        <w:rPr>
          <w:rFonts w:hint="eastAsia"/>
          <w:sz w:val="24"/>
        </w:rPr>
        <w:t>年以上的开发人员也有</w:t>
      </w:r>
      <w:r w:rsidRPr="00D80895">
        <w:rPr>
          <w:rFonts w:hint="eastAsia"/>
          <w:sz w:val="24"/>
        </w:rPr>
        <w:t>7</w:t>
      </w:r>
      <w:r w:rsidR="00A00875">
        <w:rPr>
          <w:rFonts w:hint="eastAsia"/>
          <w:sz w:val="24"/>
        </w:rPr>
        <w:t>位之多。公司一直专注于开源流程引擎的应用，经过数年多的流程管理应用及平台开发经验，在国内企业流程管理之列已经领先于同行水平。</w:t>
      </w:r>
      <w:r w:rsidR="00D85EA8">
        <w:rPr>
          <w:rFonts w:hint="eastAsia"/>
          <w:sz w:val="24"/>
        </w:rPr>
        <w:t>公司采用更加开放的合作模式，与企业共同成长。</w:t>
      </w:r>
    </w:p>
    <w:p w:rsidR="00DA50DE" w:rsidRDefault="00356E17" w:rsidP="00DA50DE">
      <w:pPr>
        <w:pStyle w:val="1"/>
      </w:pPr>
      <w:bookmarkStart w:id="35" w:name="_Toc478329919"/>
      <w:r>
        <w:t>第</w:t>
      </w:r>
      <w:r>
        <w:rPr>
          <w:rFonts w:hint="eastAsia"/>
        </w:rPr>
        <w:t>5</w:t>
      </w:r>
      <w:r w:rsidR="002E5378">
        <w:t>章、</w:t>
      </w:r>
      <w:r w:rsidR="009C63F5">
        <w:rPr>
          <w:rFonts w:hint="eastAsia"/>
        </w:rPr>
        <w:t>成功案例</w:t>
      </w:r>
      <w:bookmarkEnd w:id="35"/>
    </w:p>
    <w:p w:rsidR="00BA773A" w:rsidRPr="00BA773A" w:rsidRDefault="00BA773A" w:rsidP="00BA773A">
      <w:pPr>
        <w:pStyle w:val="a7"/>
        <w:keepNext/>
        <w:keepLines/>
        <w:numPr>
          <w:ilvl w:val="0"/>
          <w:numId w:val="7"/>
        </w:numPr>
        <w:spacing w:before="260" w:after="260" w:line="416" w:lineRule="auto"/>
        <w:ind w:firstLineChars="0"/>
        <w:outlineLvl w:val="1"/>
        <w:rPr>
          <w:rFonts w:asciiTheme="majorHAnsi" w:hAnsiTheme="majorHAnsi" w:cstheme="majorBidi"/>
          <w:b/>
          <w:bCs/>
          <w:vanish/>
          <w:sz w:val="36"/>
          <w:szCs w:val="32"/>
        </w:rPr>
      </w:pPr>
      <w:bookmarkStart w:id="36" w:name="_Toc478327672"/>
      <w:bookmarkStart w:id="37" w:name="_Toc478329920"/>
      <w:bookmarkEnd w:id="36"/>
      <w:bookmarkEnd w:id="37"/>
    </w:p>
    <w:p w:rsidR="00BA773A" w:rsidRPr="00BA773A" w:rsidRDefault="00BA773A" w:rsidP="00BA773A">
      <w:pPr>
        <w:pStyle w:val="a7"/>
        <w:keepNext/>
        <w:keepLines/>
        <w:numPr>
          <w:ilvl w:val="0"/>
          <w:numId w:val="7"/>
        </w:numPr>
        <w:spacing w:before="260" w:after="260" w:line="416" w:lineRule="auto"/>
        <w:ind w:firstLineChars="0"/>
        <w:outlineLvl w:val="1"/>
        <w:rPr>
          <w:rFonts w:asciiTheme="majorHAnsi" w:hAnsiTheme="majorHAnsi" w:cstheme="majorBidi"/>
          <w:b/>
          <w:bCs/>
          <w:vanish/>
          <w:sz w:val="36"/>
          <w:szCs w:val="32"/>
        </w:rPr>
      </w:pPr>
      <w:bookmarkStart w:id="38" w:name="_Toc478327673"/>
      <w:bookmarkStart w:id="39" w:name="_Toc478329921"/>
      <w:bookmarkEnd w:id="38"/>
      <w:bookmarkEnd w:id="39"/>
    </w:p>
    <w:p w:rsidR="009C63F5" w:rsidRDefault="009C63F5" w:rsidP="00BA773A">
      <w:pPr>
        <w:pStyle w:val="2"/>
        <w:numPr>
          <w:ilvl w:val="1"/>
          <w:numId w:val="7"/>
        </w:numPr>
      </w:pPr>
      <w:bookmarkStart w:id="40" w:name="_Toc478329922"/>
      <w:r>
        <w:rPr>
          <w:rFonts w:hint="eastAsia"/>
        </w:rPr>
        <w:t>典型案例</w:t>
      </w:r>
      <w:bookmarkEnd w:id="40"/>
    </w:p>
    <w:p w:rsidR="009C63F5" w:rsidRPr="009C63F5" w:rsidRDefault="009C63F5" w:rsidP="009C63F5">
      <w:r>
        <w:rPr>
          <w:rFonts w:hint="eastAsia"/>
        </w:rPr>
        <w:t>红迅</w:t>
      </w:r>
      <w:r>
        <w:rPr>
          <w:rFonts w:hint="eastAsia"/>
        </w:rPr>
        <w:t>JSAAS</w:t>
      </w:r>
      <w:r>
        <w:rPr>
          <w:rFonts w:hint="eastAsia"/>
        </w:rPr>
        <w:t>工作流开发平台</w:t>
      </w:r>
      <w:r>
        <w:rPr>
          <w:rFonts w:hint="eastAsia"/>
        </w:rPr>
        <w:t>V5</w:t>
      </w:r>
      <w:r>
        <w:rPr>
          <w:rFonts w:hint="eastAsia"/>
        </w:rPr>
        <w:t>在</w:t>
      </w:r>
      <w:r>
        <w:rPr>
          <w:rFonts w:hint="eastAsia"/>
        </w:rPr>
        <w:t>2014</w:t>
      </w:r>
      <w:r>
        <w:rPr>
          <w:rFonts w:hint="eastAsia"/>
        </w:rPr>
        <w:t>年推出以来，已经积累了几百家客户，</w:t>
      </w:r>
      <w:r>
        <w:rPr>
          <w:rFonts w:hint="eastAsia"/>
        </w:rPr>
        <w:t xml:space="preserve"> </w:t>
      </w:r>
      <w:r>
        <w:rPr>
          <w:rFonts w:hint="eastAsia"/>
        </w:rPr>
        <w:t>在政府、制造、能源、地产、金融等行业得到广泛的应用。</w:t>
      </w:r>
    </w:p>
    <w:p w:rsidR="00DA50DE" w:rsidRDefault="00DA50DE" w:rsidP="00DA50DE">
      <w:pPr>
        <w:rPr>
          <w:rFonts w:ascii="幼圆" w:eastAsia="幼圆"/>
          <w:sz w:val="28"/>
          <w:szCs w:val="28"/>
        </w:rPr>
      </w:pPr>
      <w:r w:rsidRPr="00B766EB">
        <w:rPr>
          <w:rFonts w:ascii="幼圆" w:eastAsia="幼圆"/>
          <w:noProof/>
          <w:sz w:val="28"/>
          <w:szCs w:val="28"/>
        </w:rPr>
        <w:drawing>
          <wp:inline distT="0" distB="0" distL="0" distR="0">
            <wp:extent cx="1890749" cy="581025"/>
            <wp:effectExtent l="19050" t="0" r="0" b="0"/>
            <wp:docPr id="42" name="图片 4" descr="567_03"/>
            <wp:cNvGraphicFramePr/>
            <a:graphic xmlns:a="http://schemas.openxmlformats.org/drawingml/2006/main">
              <a:graphicData uri="http://schemas.openxmlformats.org/drawingml/2006/picture">
                <pic:pic xmlns:pic="http://schemas.openxmlformats.org/drawingml/2006/picture">
                  <pic:nvPicPr>
                    <pic:cNvPr id="4" name="Picture 11" descr="567_0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76425" cy="576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1163638" cy="582613"/>
            <wp:effectExtent l="19050" t="0" r="0" b="0"/>
            <wp:docPr id="43" name="图片 5" descr="567_07"/>
            <wp:cNvGraphicFramePr/>
            <a:graphic xmlns:a="http://schemas.openxmlformats.org/drawingml/2006/main">
              <a:graphicData uri="http://schemas.openxmlformats.org/drawingml/2006/picture">
                <pic:pic xmlns:pic="http://schemas.openxmlformats.org/drawingml/2006/picture">
                  <pic:nvPicPr>
                    <pic:cNvPr id="5" name="Picture 13" descr="567_0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63638" cy="582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1003300" cy="403225"/>
            <wp:effectExtent l="19050" t="0" r="6350" b="0"/>
            <wp:docPr id="44" name="图片 6" descr="567_08"/>
            <wp:cNvGraphicFramePr/>
            <a:graphic xmlns:a="http://schemas.openxmlformats.org/drawingml/2006/main">
              <a:graphicData uri="http://schemas.openxmlformats.org/drawingml/2006/picture">
                <pic:pic xmlns:pic="http://schemas.openxmlformats.org/drawingml/2006/picture">
                  <pic:nvPicPr>
                    <pic:cNvPr id="6" name="Picture 14" descr="567_0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03300" cy="40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lastRenderedPageBreak/>
        <w:drawing>
          <wp:inline distT="0" distB="0" distL="0" distR="0">
            <wp:extent cx="1295400" cy="501650"/>
            <wp:effectExtent l="19050" t="0" r="0" b="0"/>
            <wp:docPr id="45" name="图片 7" descr="567_17"/>
            <wp:cNvGraphicFramePr/>
            <a:graphic xmlns:a="http://schemas.openxmlformats.org/drawingml/2006/main">
              <a:graphicData uri="http://schemas.openxmlformats.org/drawingml/2006/picture">
                <pic:pic xmlns:pic="http://schemas.openxmlformats.org/drawingml/2006/picture">
                  <pic:nvPicPr>
                    <pic:cNvPr id="7" name="Picture 18" descr="567_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95400" cy="501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2148177" cy="504825"/>
            <wp:effectExtent l="19050" t="0" r="4473" b="0"/>
            <wp:docPr id="46" name="图片 8" descr="567_21"/>
            <wp:cNvGraphicFramePr/>
            <a:graphic xmlns:a="http://schemas.openxmlformats.org/drawingml/2006/main">
              <a:graphicData uri="http://schemas.openxmlformats.org/drawingml/2006/picture">
                <pic:pic xmlns:pic="http://schemas.openxmlformats.org/drawingml/2006/picture">
                  <pic:nvPicPr>
                    <pic:cNvPr id="8" name="Picture 19" descr="567_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48177"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1087437" cy="504825"/>
            <wp:effectExtent l="19050" t="0" r="0" b="0"/>
            <wp:docPr id="47" name="图片 9" descr="567_33"/>
            <wp:cNvGraphicFramePr/>
            <a:graphic xmlns:a="http://schemas.openxmlformats.org/drawingml/2006/main">
              <a:graphicData uri="http://schemas.openxmlformats.org/drawingml/2006/picture">
                <pic:pic xmlns:pic="http://schemas.openxmlformats.org/drawingml/2006/picture">
                  <pic:nvPicPr>
                    <pic:cNvPr id="9" name="Picture 21" descr="567_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87437"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1941512" cy="490538"/>
            <wp:effectExtent l="19050" t="0" r="1588" b="0"/>
            <wp:docPr id="48" name="图片 10" descr="567_34"/>
            <wp:cNvGraphicFramePr/>
            <a:graphic xmlns:a="http://schemas.openxmlformats.org/drawingml/2006/main">
              <a:graphicData uri="http://schemas.openxmlformats.org/drawingml/2006/picture">
                <pic:pic xmlns:pic="http://schemas.openxmlformats.org/drawingml/2006/picture">
                  <pic:nvPicPr>
                    <pic:cNvPr id="10" name="Picture 22" descr="567_34"/>
                    <pic:cNvPicPr>
                      <a:picLocks noChangeAspect="1" noChangeArrowheads="1"/>
                    </pic:cNvPicPr>
                  </pic:nvPicPr>
                  <pic:blipFill>
                    <a:blip r:embed="rId61" cstate="print">
                      <a:extLst>
                        <a:ext uri="{28A0092B-C50C-407E-A947-70E740481C1C}">
                          <a14:useLocalDpi xmlns:a14="http://schemas.microsoft.com/office/drawing/2010/main" val="0"/>
                        </a:ext>
                      </a:extLst>
                    </a:blip>
                    <a:srcRect b="35484"/>
                    <a:stretch>
                      <a:fillRect/>
                    </a:stretch>
                  </pic:blipFill>
                  <pic:spPr bwMode="auto">
                    <a:xfrm>
                      <a:off x="0" y="0"/>
                      <a:ext cx="1941512" cy="4905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1138058" cy="458646"/>
            <wp:effectExtent l="19050" t="0" r="4942" b="0"/>
            <wp:docPr id="49" name="图片 11" descr="567_36"/>
            <wp:cNvGraphicFramePr/>
            <a:graphic xmlns:a="http://schemas.openxmlformats.org/drawingml/2006/main">
              <a:graphicData uri="http://schemas.openxmlformats.org/drawingml/2006/picture">
                <pic:pic xmlns:pic="http://schemas.openxmlformats.org/drawingml/2006/picture">
                  <pic:nvPicPr>
                    <pic:cNvPr id="11" name="Picture 23" descr="567_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38058" cy="458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1619250" cy="536575"/>
            <wp:effectExtent l="19050" t="0" r="0" b="0"/>
            <wp:docPr id="50" name="图片 12" descr="567_43"/>
            <wp:cNvGraphicFramePr/>
            <a:graphic xmlns:a="http://schemas.openxmlformats.org/drawingml/2006/main">
              <a:graphicData uri="http://schemas.openxmlformats.org/drawingml/2006/picture">
                <pic:pic xmlns:pic="http://schemas.openxmlformats.org/drawingml/2006/picture">
                  <pic:nvPicPr>
                    <pic:cNvPr id="12" name="Picture 25" descr="567_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19250" cy="536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2789238" cy="508000"/>
            <wp:effectExtent l="19050" t="0" r="0" b="0"/>
            <wp:docPr id="53" name="图片 13" descr="567_49"/>
            <wp:cNvGraphicFramePr/>
            <a:graphic xmlns:a="http://schemas.openxmlformats.org/drawingml/2006/main">
              <a:graphicData uri="http://schemas.openxmlformats.org/drawingml/2006/picture">
                <pic:pic xmlns:pic="http://schemas.openxmlformats.org/drawingml/2006/picture">
                  <pic:nvPicPr>
                    <pic:cNvPr id="13" name="Picture 28" descr="567_4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89238"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1887538" cy="388938"/>
            <wp:effectExtent l="19050" t="0" r="0" b="0"/>
            <wp:docPr id="54" name="图片 14" descr="567_51"/>
            <wp:cNvGraphicFramePr/>
            <a:graphic xmlns:a="http://schemas.openxmlformats.org/drawingml/2006/main">
              <a:graphicData uri="http://schemas.openxmlformats.org/drawingml/2006/picture">
                <pic:pic xmlns:pic="http://schemas.openxmlformats.org/drawingml/2006/picture">
                  <pic:nvPicPr>
                    <pic:cNvPr id="14" name="Picture 29" descr="567_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87538" cy="388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1554162" cy="587375"/>
            <wp:effectExtent l="19050" t="0" r="7938" b="0"/>
            <wp:docPr id="55" name="图片 15" descr="567_52"/>
            <wp:cNvGraphicFramePr/>
            <a:graphic xmlns:a="http://schemas.openxmlformats.org/drawingml/2006/main">
              <a:graphicData uri="http://schemas.openxmlformats.org/drawingml/2006/picture">
                <pic:pic xmlns:pic="http://schemas.openxmlformats.org/drawingml/2006/picture">
                  <pic:nvPicPr>
                    <pic:cNvPr id="15" name="Picture 30" descr="567_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54162"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1657143" cy="514286"/>
            <wp:effectExtent l="19050" t="0" r="207" b="0"/>
            <wp:docPr id="56" name="图片 16"/>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67" cstate="print"/>
                    <a:stretch>
                      <a:fillRect/>
                    </a:stretch>
                  </pic:blipFill>
                  <pic:spPr>
                    <a:xfrm>
                      <a:off x="0" y="0"/>
                      <a:ext cx="1657143" cy="514286"/>
                    </a:xfrm>
                    <a:prstGeom prst="rect">
                      <a:avLst/>
                    </a:prstGeom>
                  </pic:spPr>
                </pic:pic>
              </a:graphicData>
            </a:graphic>
          </wp:inline>
        </w:drawing>
      </w:r>
      <w:r w:rsidRPr="00B766EB">
        <w:rPr>
          <w:rFonts w:ascii="幼圆" w:eastAsia="幼圆"/>
          <w:noProof/>
          <w:sz w:val="28"/>
          <w:szCs w:val="28"/>
        </w:rPr>
        <w:drawing>
          <wp:inline distT="0" distB="0" distL="0" distR="0">
            <wp:extent cx="2242228" cy="500802"/>
            <wp:effectExtent l="19050" t="0" r="5672" b="0"/>
            <wp:docPr id="57" name="图片 17"/>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68" cstate="print"/>
                    <a:stretch>
                      <a:fillRect/>
                    </a:stretch>
                  </pic:blipFill>
                  <pic:spPr>
                    <a:xfrm>
                      <a:off x="0" y="0"/>
                      <a:ext cx="2242228" cy="500802"/>
                    </a:xfrm>
                    <a:prstGeom prst="rect">
                      <a:avLst/>
                    </a:prstGeom>
                  </pic:spPr>
                </pic:pic>
              </a:graphicData>
            </a:graphic>
          </wp:inline>
        </w:drawing>
      </w:r>
      <w:r w:rsidRPr="00B766EB">
        <w:rPr>
          <w:rFonts w:ascii="幼圆" w:eastAsia="幼圆"/>
          <w:noProof/>
          <w:sz w:val="28"/>
          <w:szCs w:val="28"/>
        </w:rPr>
        <w:drawing>
          <wp:inline distT="0" distB="0" distL="0" distR="0">
            <wp:extent cx="2067717" cy="515090"/>
            <wp:effectExtent l="19050" t="0" r="8733" b="0"/>
            <wp:docPr id="58" name="图片 18"/>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69" cstate="print"/>
                    <a:stretch>
                      <a:fillRect/>
                    </a:stretch>
                  </pic:blipFill>
                  <pic:spPr>
                    <a:xfrm>
                      <a:off x="0" y="0"/>
                      <a:ext cx="2067717" cy="515090"/>
                    </a:xfrm>
                    <a:prstGeom prst="rect">
                      <a:avLst/>
                    </a:prstGeom>
                  </pic:spPr>
                </pic:pic>
              </a:graphicData>
            </a:graphic>
          </wp:inline>
        </w:drawing>
      </w:r>
      <w:r w:rsidRPr="00B766EB">
        <w:rPr>
          <w:rFonts w:ascii="幼圆" w:eastAsia="幼圆"/>
          <w:noProof/>
          <w:sz w:val="28"/>
          <w:szCs w:val="28"/>
        </w:rPr>
        <w:drawing>
          <wp:inline distT="0" distB="0" distL="0" distR="0">
            <wp:extent cx="1361950" cy="441013"/>
            <wp:effectExtent l="19050" t="0" r="0" b="0"/>
            <wp:docPr id="61" name="图片 20"/>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70" cstate="print"/>
                    <a:stretch>
                      <a:fillRect/>
                    </a:stretch>
                  </pic:blipFill>
                  <pic:spPr>
                    <a:xfrm>
                      <a:off x="0" y="0"/>
                      <a:ext cx="1361950" cy="441013"/>
                    </a:xfrm>
                    <a:prstGeom prst="rect">
                      <a:avLst/>
                    </a:prstGeom>
                  </pic:spPr>
                </pic:pic>
              </a:graphicData>
            </a:graphic>
          </wp:inline>
        </w:drawing>
      </w:r>
      <w:r w:rsidRPr="00B766EB">
        <w:rPr>
          <w:rFonts w:ascii="幼圆" w:eastAsia="幼圆"/>
          <w:noProof/>
          <w:sz w:val="28"/>
          <w:szCs w:val="28"/>
        </w:rPr>
        <w:drawing>
          <wp:inline distT="0" distB="0" distL="0" distR="0">
            <wp:extent cx="1548452" cy="334680"/>
            <wp:effectExtent l="19050" t="0" r="0" b="0"/>
            <wp:docPr id="62" name="图片 2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71" cstate="print"/>
                    <a:stretch>
                      <a:fillRect/>
                    </a:stretch>
                  </pic:blipFill>
                  <pic:spPr>
                    <a:xfrm>
                      <a:off x="0" y="0"/>
                      <a:ext cx="1548452" cy="334680"/>
                    </a:xfrm>
                    <a:prstGeom prst="rect">
                      <a:avLst/>
                    </a:prstGeom>
                  </pic:spPr>
                </pic:pic>
              </a:graphicData>
            </a:graphic>
          </wp:inline>
        </w:drawing>
      </w:r>
      <w:r w:rsidRPr="00B766EB">
        <w:rPr>
          <w:rFonts w:ascii="幼圆" w:eastAsia="幼圆"/>
          <w:noProof/>
          <w:sz w:val="28"/>
          <w:szCs w:val="28"/>
        </w:rPr>
        <w:drawing>
          <wp:inline distT="0" distB="0" distL="0" distR="0">
            <wp:extent cx="2350062" cy="383185"/>
            <wp:effectExtent l="19050" t="0" r="0" b="0"/>
            <wp:docPr id="63" name="图片 22"/>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72" cstate="print"/>
                    <a:stretch>
                      <a:fillRect/>
                    </a:stretch>
                  </pic:blipFill>
                  <pic:spPr>
                    <a:xfrm>
                      <a:off x="0" y="0"/>
                      <a:ext cx="2350062" cy="383185"/>
                    </a:xfrm>
                    <a:prstGeom prst="rect">
                      <a:avLst/>
                    </a:prstGeom>
                  </pic:spPr>
                </pic:pic>
              </a:graphicData>
            </a:graphic>
          </wp:inline>
        </w:drawing>
      </w:r>
      <w:r w:rsidRPr="00B766EB">
        <w:rPr>
          <w:rFonts w:ascii="幼圆" w:eastAsia="幼圆"/>
          <w:noProof/>
          <w:sz w:val="28"/>
          <w:szCs w:val="28"/>
        </w:rPr>
        <w:drawing>
          <wp:inline distT="0" distB="0" distL="0" distR="0">
            <wp:extent cx="3126440" cy="501484"/>
            <wp:effectExtent l="19050" t="0" r="0" b="0"/>
            <wp:docPr id="64" name="图片 23"/>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73" cstate="print"/>
                    <a:stretch>
                      <a:fillRect/>
                    </a:stretch>
                  </pic:blipFill>
                  <pic:spPr>
                    <a:xfrm>
                      <a:off x="0" y="0"/>
                      <a:ext cx="3126440" cy="501484"/>
                    </a:xfrm>
                    <a:prstGeom prst="rect">
                      <a:avLst/>
                    </a:prstGeom>
                  </pic:spPr>
                </pic:pic>
              </a:graphicData>
            </a:graphic>
          </wp:inline>
        </w:drawing>
      </w:r>
      <w:r w:rsidRPr="00B766EB">
        <w:rPr>
          <w:rFonts w:ascii="幼圆" w:eastAsia="幼圆"/>
          <w:noProof/>
          <w:sz w:val="28"/>
          <w:szCs w:val="28"/>
        </w:rPr>
        <w:drawing>
          <wp:inline distT="0" distB="0" distL="0" distR="0">
            <wp:extent cx="1794294" cy="506938"/>
            <wp:effectExtent l="19050" t="0" r="0" b="0"/>
            <wp:docPr id="66" name="图片 24"/>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74" cstate="print"/>
                    <a:stretch>
                      <a:fillRect/>
                    </a:stretch>
                  </pic:blipFill>
                  <pic:spPr>
                    <a:xfrm>
                      <a:off x="0" y="0"/>
                      <a:ext cx="1794294" cy="506938"/>
                    </a:xfrm>
                    <a:prstGeom prst="rect">
                      <a:avLst/>
                    </a:prstGeom>
                  </pic:spPr>
                </pic:pic>
              </a:graphicData>
            </a:graphic>
          </wp:inline>
        </w:drawing>
      </w:r>
      <w:r w:rsidRPr="00B766EB">
        <w:rPr>
          <w:rFonts w:ascii="幼圆" w:eastAsia="幼圆"/>
          <w:noProof/>
          <w:sz w:val="28"/>
          <w:szCs w:val="28"/>
        </w:rPr>
        <w:drawing>
          <wp:inline distT="0" distB="0" distL="0" distR="0">
            <wp:extent cx="1371600" cy="723900"/>
            <wp:effectExtent l="19050" t="0" r="0" b="0"/>
            <wp:docPr id="67" name="图片 25"/>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75" cstate="print"/>
                    <a:stretch>
                      <a:fillRect/>
                    </a:stretch>
                  </pic:blipFill>
                  <pic:spPr>
                    <a:xfrm>
                      <a:off x="0" y="0"/>
                      <a:ext cx="1371428" cy="723809"/>
                    </a:xfrm>
                    <a:prstGeom prst="rect">
                      <a:avLst/>
                    </a:prstGeom>
                  </pic:spPr>
                </pic:pic>
              </a:graphicData>
            </a:graphic>
          </wp:inline>
        </w:drawing>
      </w:r>
      <w:r w:rsidRPr="00B766EB">
        <w:rPr>
          <w:rFonts w:ascii="幼圆" w:eastAsia="幼圆"/>
          <w:noProof/>
          <w:sz w:val="28"/>
          <w:szCs w:val="28"/>
        </w:rPr>
        <w:drawing>
          <wp:inline distT="0" distB="0" distL="0" distR="0">
            <wp:extent cx="2776537" cy="420708"/>
            <wp:effectExtent l="19050" t="0" r="4763" b="0"/>
            <wp:docPr id="68" name="图片 26"/>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76" cstate="print"/>
                    <a:stretch>
                      <a:fillRect/>
                    </a:stretch>
                  </pic:blipFill>
                  <pic:spPr>
                    <a:xfrm>
                      <a:off x="0" y="0"/>
                      <a:ext cx="2776537" cy="420708"/>
                    </a:xfrm>
                    <a:prstGeom prst="rect">
                      <a:avLst/>
                    </a:prstGeom>
                  </pic:spPr>
                </pic:pic>
              </a:graphicData>
            </a:graphic>
          </wp:inline>
        </w:drawing>
      </w:r>
      <w:r w:rsidRPr="00B766EB">
        <w:rPr>
          <w:rFonts w:ascii="幼圆" w:eastAsia="幼圆"/>
          <w:noProof/>
          <w:sz w:val="28"/>
          <w:szCs w:val="28"/>
        </w:rPr>
        <w:drawing>
          <wp:inline distT="0" distB="0" distL="0" distR="0">
            <wp:extent cx="1908483" cy="452986"/>
            <wp:effectExtent l="19050" t="0" r="0" b="0"/>
            <wp:docPr id="69" name="图片 27"/>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77" cstate="print"/>
                    <a:stretch>
                      <a:fillRect/>
                    </a:stretch>
                  </pic:blipFill>
                  <pic:spPr>
                    <a:xfrm>
                      <a:off x="0" y="0"/>
                      <a:ext cx="1908483" cy="452986"/>
                    </a:xfrm>
                    <a:prstGeom prst="rect">
                      <a:avLst/>
                    </a:prstGeom>
                  </pic:spPr>
                </pic:pic>
              </a:graphicData>
            </a:graphic>
          </wp:inline>
        </w:drawing>
      </w:r>
      <w:r w:rsidRPr="00B766EB">
        <w:rPr>
          <w:rFonts w:ascii="幼圆" w:eastAsia="幼圆"/>
          <w:noProof/>
          <w:sz w:val="28"/>
          <w:szCs w:val="28"/>
        </w:rPr>
        <w:drawing>
          <wp:inline distT="0" distB="0" distL="0" distR="0">
            <wp:extent cx="1628571" cy="514286"/>
            <wp:effectExtent l="19050" t="0" r="0" b="0"/>
            <wp:docPr id="70" name="图片 28"/>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78" cstate="print"/>
                    <a:stretch>
                      <a:fillRect/>
                    </a:stretch>
                  </pic:blipFill>
                  <pic:spPr>
                    <a:xfrm>
                      <a:off x="0" y="0"/>
                      <a:ext cx="1628571" cy="514286"/>
                    </a:xfrm>
                    <a:prstGeom prst="rect">
                      <a:avLst/>
                    </a:prstGeom>
                  </pic:spPr>
                </pic:pic>
              </a:graphicData>
            </a:graphic>
          </wp:inline>
        </w:drawing>
      </w:r>
      <w:r w:rsidRPr="00B766EB">
        <w:rPr>
          <w:rFonts w:ascii="幼圆" w:eastAsia="幼圆"/>
          <w:noProof/>
          <w:sz w:val="28"/>
          <w:szCs w:val="28"/>
        </w:rPr>
        <w:drawing>
          <wp:inline distT="0" distB="0" distL="0" distR="0">
            <wp:extent cx="2686050" cy="533400"/>
            <wp:effectExtent l="19050" t="0" r="0" b="0"/>
            <wp:docPr id="71" name="图片 29"/>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79" cstate="print"/>
                    <a:stretch>
                      <a:fillRect/>
                    </a:stretch>
                  </pic:blipFill>
                  <pic:spPr>
                    <a:xfrm>
                      <a:off x="0" y="0"/>
                      <a:ext cx="2661634" cy="528551"/>
                    </a:xfrm>
                    <a:prstGeom prst="rect">
                      <a:avLst/>
                    </a:prstGeom>
                  </pic:spPr>
                </pic:pic>
              </a:graphicData>
            </a:graphic>
          </wp:inline>
        </w:drawing>
      </w:r>
      <w:r w:rsidRPr="00B766EB">
        <w:rPr>
          <w:rFonts w:ascii="幼圆" w:eastAsia="幼圆"/>
          <w:noProof/>
          <w:sz w:val="28"/>
          <w:szCs w:val="28"/>
        </w:rPr>
        <w:drawing>
          <wp:inline distT="0" distB="0" distL="0" distR="0">
            <wp:extent cx="1979971" cy="582344"/>
            <wp:effectExtent l="19050" t="0" r="1229" b="0"/>
            <wp:docPr id="72" name="图片 30"/>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80" cstate="print"/>
                    <a:stretch>
                      <a:fillRect/>
                    </a:stretch>
                  </pic:blipFill>
                  <pic:spPr>
                    <a:xfrm>
                      <a:off x="0" y="0"/>
                      <a:ext cx="1979971" cy="582344"/>
                    </a:xfrm>
                    <a:prstGeom prst="rect">
                      <a:avLst/>
                    </a:prstGeom>
                  </pic:spPr>
                </pic:pic>
              </a:graphicData>
            </a:graphic>
          </wp:inline>
        </w:drawing>
      </w:r>
      <w:r w:rsidRPr="00B766EB">
        <w:rPr>
          <w:rFonts w:ascii="幼圆" w:eastAsia="幼圆"/>
          <w:noProof/>
          <w:sz w:val="28"/>
          <w:szCs w:val="28"/>
        </w:rPr>
        <w:drawing>
          <wp:inline distT="0" distB="0" distL="0" distR="0">
            <wp:extent cx="1392083" cy="542857"/>
            <wp:effectExtent l="19050" t="0" r="0" b="0"/>
            <wp:docPr id="74" name="图片 32"/>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81" cstate="print"/>
                    <a:stretch>
                      <a:fillRect/>
                    </a:stretch>
                  </pic:blipFill>
                  <pic:spPr>
                    <a:xfrm>
                      <a:off x="0" y="0"/>
                      <a:ext cx="1392083" cy="542857"/>
                    </a:xfrm>
                    <a:prstGeom prst="rect">
                      <a:avLst/>
                    </a:prstGeom>
                  </pic:spPr>
                </pic:pic>
              </a:graphicData>
            </a:graphic>
          </wp:inline>
        </w:drawing>
      </w:r>
      <w:r w:rsidRPr="00B766EB">
        <w:rPr>
          <w:rFonts w:ascii="幼圆" w:eastAsia="幼圆"/>
          <w:noProof/>
          <w:sz w:val="28"/>
          <w:szCs w:val="28"/>
        </w:rPr>
        <w:drawing>
          <wp:inline distT="0" distB="0" distL="0" distR="0">
            <wp:extent cx="1925637" cy="569510"/>
            <wp:effectExtent l="19050" t="0" r="0" b="0"/>
            <wp:docPr id="75" name="图片 33"/>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82" cstate="print"/>
                    <a:stretch>
                      <a:fillRect/>
                    </a:stretch>
                  </pic:blipFill>
                  <pic:spPr>
                    <a:xfrm>
                      <a:off x="0" y="0"/>
                      <a:ext cx="1925637" cy="569510"/>
                    </a:xfrm>
                    <a:prstGeom prst="rect">
                      <a:avLst/>
                    </a:prstGeom>
                  </pic:spPr>
                </pic:pic>
              </a:graphicData>
            </a:graphic>
          </wp:inline>
        </w:drawing>
      </w:r>
      <w:r w:rsidRPr="00B766EB">
        <w:rPr>
          <w:rFonts w:ascii="幼圆" w:eastAsia="幼圆"/>
          <w:noProof/>
          <w:sz w:val="28"/>
          <w:szCs w:val="28"/>
        </w:rPr>
        <w:drawing>
          <wp:inline distT="0" distB="0" distL="0" distR="0">
            <wp:extent cx="2235202" cy="580952"/>
            <wp:effectExtent l="19050" t="0" r="0" b="0"/>
            <wp:docPr id="76" name="图片 34"/>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83" cstate="print"/>
                    <a:stretch>
                      <a:fillRect/>
                    </a:stretch>
                  </pic:blipFill>
                  <pic:spPr>
                    <a:xfrm>
                      <a:off x="0" y="0"/>
                      <a:ext cx="2235202" cy="580952"/>
                    </a:xfrm>
                    <a:prstGeom prst="rect">
                      <a:avLst/>
                    </a:prstGeom>
                  </pic:spPr>
                </pic:pic>
              </a:graphicData>
            </a:graphic>
          </wp:inline>
        </w:drawing>
      </w:r>
      <w:r w:rsidRPr="00B766EB">
        <w:rPr>
          <w:rFonts w:ascii="幼圆" w:eastAsia="幼圆"/>
          <w:noProof/>
          <w:sz w:val="28"/>
          <w:szCs w:val="28"/>
        </w:rPr>
        <w:drawing>
          <wp:inline distT="0" distB="0" distL="0" distR="0">
            <wp:extent cx="2459460" cy="431484"/>
            <wp:effectExtent l="19050" t="0" r="0" b="0"/>
            <wp:docPr id="79" name="图片 36"/>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84" cstate="print"/>
                    <a:stretch>
                      <a:fillRect/>
                    </a:stretch>
                  </pic:blipFill>
                  <pic:spPr>
                    <a:xfrm>
                      <a:off x="0" y="0"/>
                      <a:ext cx="2459460" cy="431484"/>
                    </a:xfrm>
                    <a:prstGeom prst="rect">
                      <a:avLst/>
                    </a:prstGeom>
                  </pic:spPr>
                </pic:pic>
              </a:graphicData>
            </a:graphic>
          </wp:inline>
        </w:drawing>
      </w:r>
      <w:r w:rsidRPr="00B766EB">
        <w:rPr>
          <w:rFonts w:ascii="幼圆" w:eastAsia="幼圆"/>
          <w:noProof/>
          <w:sz w:val="28"/>
          <w:szCs w:val="28"/>
        </w:rPr>
        <w:drawing>
          <wp:inline distT="0" distB="0" distL="0" distR="0">
            <wp:extent cx="1963387" cy="506394"/>
            <wp:effectExtent l="19050" t="0" r="0" b="0"/>
            <wp:docPr id="82" name="图片 38"/>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85" cstate="print"/>
                    <a:stretch>
                      <a:fillRect/>
                    </a:stretch>
                  </pic:blipFill>
                  <pic:spPr>
                    <a:xfrm>
                      <a:off x="0" y="0"/>
                      <a:ext cx="1963387" cy="506394"/>
                    </a:xfrm>
                    <a:prstGeom prst="rect">
                      <a:avLst/>
                    </a:prstGeom>
                  </pic:spPr>
                </pic:pic>
              </a:graphicData>
            </a:graphic>
          </wp:inline>
        </w:drawing>
      </w:r>
      <w:r>
        <w:rPr>
          <w:rFonts w:ascii="幼圆" w:eastAsia="幼圆" w:hint="eastAsia"/>
          <w:noProof/>
          <w:sz w:val="28"/>
          <w:szCs w:val="28"/>
        </w:rPr>
        <w:drawing>
          <wp:inline distT="0" distB="0" distL="0" distR="0">
            <wp:extent cx="2181225" cy="723900"/>
            <wp:effectExtent l="1905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6" cstate="print"/>
                    <a:srcRect/>
                    <a:stretch>
                      <a:fillRect/>
                    </a:stretch>
                  </pic:blipFill>
                  <pic:spPr bwMode="auto">
                    <a:xfrm>
                      <a:off x="0" y="0"/>
                      <a:ext cx="2181225" cy="723900"/>
                    </a:xfrm>
                    <a:prstGeom prst="rect">
                      <a:avLst/>
                    </a:prstGeom>
                    <a:noFill/>
                    <a:ln w="9525">
                      <a:noFill/>
                      <a:miter lim="800000"/>
                      <a:headEnd/>
                      <a:tailEnd/>
                    </a:ln>
                  </pic:spPr>
                </pic:pic>
              </a:graphicData>
            </a:graphic>
          </wp:inline>
        </w:drawing>
      </w:r>
      <w:r>
        <w:rPr>
          <w:rFonts w:ascii="幼圆" w:eastAsia="幼圆" w:hint="eastAsia"/>
          <w:noProof/>
          <w:sz w:val="28"/>
          <w:szCs w:val="28"/>
        </w:rPr>
        <w:lastRenderedPageBreak/>
        <w:drawing>
          <wp:inline distT="0" distB="0" distL="0" distR="0">
            <wp:extent cx="2181225" cy="422469"/>
            <wp:effectExtent l="1905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7" cstate="print"/>
                    <a:srcRect/>
                    <a:stretch>
                      <a:fillRect/>
                    </a:stretch>
                  </pic:blipFill>
                  <pic:spPr bwMode="auto">
                    <a:xfrm>
                      <a:off x="0" y="0"/>
                      <a:ext cx="2181600" cy="422542"/>
                    </a:xfrm>
                    <a:prstGeom prst="rect">
                      <a:avLst/>
                    </a:prstGeom>
                    <a:noFill/>
                    <a:ln w="9525">
                      <a:noFill/>
                      <a:miter lim="800000"/>
                      <a:headEnd/>
                      <a:tailEnd/>
                    </a:ln>
                  </pic:spPr>
                </pic:pic>
              </a:graphicData>
            </a:graphic>
          </wp:inline>
        </w:drawing>
      </w:r>
      <w:r>
        <w:rPr>
          <w:rFonts w:ascii="幼圆" w:eastAsia="幼圆" w:hint="eastAsia"/>
          <w:noProof/>
          <w:sz w:val="28"/>
          <w:szCs w:val="28"/>
        </w:rPr>
        <w:drawing>
          <wp:inline distT="0" distB="0" distL="0" distR="0">
            <wp:extent cx="3514725" cy="528088"/>
            <wp:effectExtent l="1905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8" cstate="print"/>
                    <a:srcRect/>
                    <a:stretch>
                      <a:fillRect/>
                    </a:stretch>
                  </pic:blipFill>
                  <pic:spPr bwMode="auto">
                    <a:xfrm>
                      <a:off x="0" y="0"/>
                      <a:ext cx="3514725" cy="528088"/>
                    </a:xfrm>
                    <a:prstGeom prst="rect">
                      <a:avLst/>
                    </a:prstGeom>
                    <a:noFill/>
                    <a:ln w="9525">
                      <a:noFill/>
                      <a:miter lim="800000"/>
                      <a:headEnd/>
                      <a:tailEnd/>
                    </a:ln>
                  </pic:spPr>
                </pic:pic>
              </a:graphicData>
            </a:graphic>
          </wp:inline>
        </w:drawing>
      </w:r>
      <w:r w:rsidR="00624D17" w:rsidRPr="00624D17">
        <w:rPr>
          <w:rFonts w:ascii="幼圆" w:eastAsia="幼圆"/>
          <w:noProof/>
          <w:sz w:val="28"/>
          <w:szCs w:val="28"/>
        </w:rPr>
        <w:drawing>
          <wp:inline distT="0" distB="0" distL="0" distR="0">
            <wp:extent cx="2095500" cy="609600"/>
            <wp:effectExtent l="19050" t="0" r="0"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2095500" cy="609600"/>
                    </a:xfrm>
                    <a:prstGeom prst="rect">
                      <a:avLst/>
                    </a:prstGeom>
                    <a:noFill/>
                    <a:ln w="9525">
                      <a:noFill/>
                      <a:miter lim="800000"/>
                      <a:headEnd/>
                      <a:tailEnd/>
                    </a:ln>
                  </pic:spPr>
                </pic:pic>
              </a:graphicData>
            </a:graphic>
          </wp:inline>
        </w:drawing>
      </w:r>
      <w:r w:rsidR="00624D17">
        <w:rPr>
          <w:rFonts w:ascii="幼圆" w:eastAsia="幼圆" w:hint="eastAsia"/>
          <w:noProof/>
          <w:sz w:val="28"/>
          <w:szCs w:val="28"/>
        </w:rPr>
        <w:drawing>
          <wp:inline distT="0" distB="0" distL="0" distR="0">
            <wp:extent cx="1666875" cy="66675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srcRect/>
                    <a:stretch>
                      <a:fillRect/>
                    </a:stretch>
                  </pic:blipFill>
                  <pic:spPr bwMode="auto">
                    <a:xfrm>
                      <a:off x="0" y="0"/>
                      <a:ext cx="1666875" cy="666750"/>
                    </a:xfrm>
                    <a:prstGeom prst="rect">
                      <a:avLst/>
                    </a:prstGeom>
                    <a:noFill/>
                    <a:ln w="9525">
                      <a:noFill/>
                      <a:miter lim="800000"/>
                      <a:headEnd/>
                      <a:tailEnd/>
                    </a:ln>
                  </pic:spPr>
                </pic:pic>
              </a:graphicData>
            </a:graphic>
          </wp:inline>
        </w:drawing>
      </w:r>
    </w:p>
    <w:p w:rsidR="00DA50DE" w:rsidRDefault="00DA50DE" w:rsidP="00DA50DE">
      <w:pPr>
        <w:rPr>
          <w:rFonts w:ascii="幼圆" w:eastAsia="幼圆"/>
          <w:sz w:val="28"/>
          <w:szCs w:val="28"/>
        </w:rPr>
      </w:pPr>
    </w:p>
    <w:p w:rsidR="00DA50DE" w:rsidRPr="00F17114" w:rsidRDefault="00DA50DE" w:rsidP="00356E17">
      <w:pPr>
        <w:pStyle w:val="2"/>
        <w:numPr>
          <w:ilvl w:val="1"/>
          <w:numId w:val="7"/>
        </w:numPr>
      </w:pPr>
      <w:bookmarkStart w:id="41" w:name="_Toc478329923"/>
      <w:r>
        <w:rPr>
          <w:rFonts w:hint="eastAsia"/>
        </w:rPr>
        <w:t>客户感言</w:t>
      </w:r>
      <w:bookmarkEnd w:id="41"/>
    </w:p>
    <w:p w:rsidR="00DA50DE" w:rsidRDefault="009C63F5" w:rsidP="00DA50DE">
      <w:r>
        <w:rPr>
          <w:noProof/>
        </w:rPr>
        <w:drawing>
          <wp:inline distT="0" distB="0" distL="0" distR="0">
            <wp:extent cx="2095500" cy="60960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2095500" cy="609600"/>
                    </a:xfrm>
                    <a:prstGeom prst="rect">
                      <a:avLst/>
                    </a:prstGeom>
                    <a:noFill/>
                    <a:ln w="9525">
                      <a:noFill/>
                      <a:miter lim="800000"/>
                      <a:headEnd/>
                      <a:tailEnd/>
                    </a:ln>
                  </pic:spPr>
                </pic:pic>
              </a:graphicData>
            </a:graphic>
          </wp:inline>
        </w:drawing>
      </w:r>
    </w:p>
    <w:p w:rsidR="00305AFE" w:rsidRPr="00356E17" w:rsidRDefault="00305AFE" w:rsidP="009C63F5">
      <w:pPr>
        <w:pStyle w:val="ad"/>
        <w:rPr>
          <w:rFonts w:ascii="微软雅黑" w:eastAsia="微软雅黑" w:hAnsi="微软雅黑"/>
          <w:b/>
        </w:rPr>
      </w:pPr>
      <w:r w:rsidRPr="00356E17">
        <w:rPr>
          <w:rFonts w:ascii="微软雅黑" w:eastAsia="微软雅黑" w:hAnsi="微软雅黑" w:hint="eastAsia"/>
          <w:b/>
        </w:rPr>
        <w:t>用户背景</w:t>
      </w:r>
    </w:p>
    <w:p w:rsidR="009C63F5" w:rsidRPr="00624D17" w:rsidRDefault="009C63F5" w:rsidP="009C63F5">
      <w:pPr>
        <w:pStyle w:val="ad"/>
        <w:rPr>
          <w:rFonts w:ascii="微软雅黑" w:eastAsia="微软雅黑" w:hAnsi="微软雅黑"/>
        </w:rPr>
      </w:pPr>
      <w:r w:rsidRPr="00624D17">
        <w:rPr>
          <w:rFonts w:ascii="微软雅黑" w:eastAsia="微软雅黑" w:hAnsi="微软雅黑"/>
        </w:rPr>
        <w:t>敏捷集团成立于1993年，自1998年进入房地产开发领域，历经19年稳健发展，现已成为一家以房地产开发为主，集建筑设计、建筑施工、园林规划、销售策划、物业管理等业务为一体的全国知名综合性房地产集团。</w:t>
      </w:r>
    </w:p>
    <w:p w:rsidR="009C63F5" w:rsidRPr="00624D17" w:rsidRDefault="009C63F5" w:rsidP="009C63F5">
      <w:pPr>
        <w:pStyle w:val="ad"/>
        <w:rPr>
          <w:rFonts w:ascii="微软雅黑" w:eastAsia="微软雅黑" w:hAnsi="微软雅黑"/>
        </w:rPr>
      </w:pPr>
      <w:r w:rsidRPr="00624D17">
        <w:rPr>
          <w:rFonts w:ascii="微软雅黑" w:eastAsia="微软雅黑" w:hAnsi="微软雅黑"/>
        </w:rPr>
        <w:t>敏捷集团秉持“筑梦想家园，让生活更美好”的理念，一直选择城市市政规划的重要区域，携手业内优秀的设计公司和物业管理公司，强强合作，逐渐形成了城市精品住宅系列、CBD商业系列、城市综合体系列、旅游度假区系列四条产品线，并成功打造了“锦绣”品牌和“敏捷”品牌系列的70多个精品楼盘。目前，敏捷集团足迹遍布广州、中山、佛山、东莞、汕头、阳江、清远、韶关、肇庆、云浮、包头、鄂尔多斯、三亚等15个大中型城市，形成了以珠三角为基点，有序辐射全国的战略布局。</w:t>
      </w:r>
    </w:p>
    <w:p w:rsidR="009C63F5" w:rsidRPr="00624D17" w:rsidRDefault="009C63F5" w:rsidP="009C63F5">
      <w:pPr>
        <w:pStyle w:val="ad"/>
        <w:rPr>
          <w:rFonts w:ascii="微软雅黑" w:eastAsia="微软雅黑" w:hAnsi="微软雅黑"/>
        </w:rPr>
      </w:pPr>
      <w:r w:rsidRPr="00624D17">
        <w:rPr>
          <w:rFonts w:ascii="微软雅黑" w:eastAsia="微软雅黑" w:hAnsi="微软雅黑"/>
        </w:rPr>
        <w:lastRenderedPageBreak/>
        <w:t>敏捷集团厚积薄发，品牌影响力持续增强：自2008年起敏捷集团连续九年蝉联“广东地产资信20强”，并获得“中国房地产百强企业”，旗下众多楼盘获得“明星楼盘”等各项殊荣……时至今日，敏捷集团已稳居中国房地产界主流发展商之列。</w:t>
      </w:r>
    </w:p>
    <w:p w:rsidR="00624D17" w:rsidRPr="00356E17" w:rsidRDefault="00624D17" w:rsidP="009C63F5">
      <w:pPr>
        <w:pStyle w:val="ad"/>
        <w:rPr>
          <w:b/>
        </w:rPr>
      </w:pPr>
      <w:r w:rsidRPr="00356E17">
        <w:rPr>
          <w:rFonts w:hint="eastAsia"/>
          <w:b/>
        </w:rPr>
        <w:t>用户感言：</w:t>
      </w:r>
    </w:p>
    <w:p w:rsidR="00624D17" w:rsidRDefault="00624D17" w:rsidP="00624D17">
      <w:pPr>
        <w:spacing w:line="360" w:lineRule="auto"/>
      </w:pPr>
      <w:r>
        <w:rPr>
          <w:rFonts w:hint="eastAsia"/>
        </w:rPr>
        <w:tab/>
      </w:r>
      <w:r w:rsidRPr="00624D17">
        <w:rPr>
          <w:rFonts w:hint="eastAsia"/>
          <w:sz w:val="24"/>
        </w:rPr>
        <w:t>依托红迅</w:t>
      </w:r>
      <w:r w:rsidRPr="00624D17">
        <w:rPr>
          <w:rFonts w:hint="eastAsia"/>
          <w:sz w:val="24"/>
        </w:rPr>
        <w:t>JSAAS-WF</w:t>
      </w:r>
      <w:r w:rsidRPr="00624D17">
        <w:rPr>
          <w:rFonts w:hint="eastAsia"/>
          <w:sz w:val="24"/>
        </w:rPr>
        <w:t>工作流产品实现了内部企业流程的无缝整合，告别了以前多个系统之间的业务数据不连通的局面，快速推进了业务的流程效率，平均每个流程完成可以节省一周左右时间，大大提成企业的运营效率。</w:t>
      </w:r>
      <w:r w:rsidRPr="00624D17">
        <w:rPr>
          <w:rFonts w:ascii="微软雅黑" w:hAnsi="微软雅黑"/>
          <w:sz w:val="24"/>
        </w:rPr>
        <w:t>且可以实现部分事项的并行办理，文件审签时间大幅度减少，大幅度提高了办事效率。据统计，</w:t>
      </w:r>
      <w:r>
        <w:rPr>
          <w:rFonts w:ascii="微软雅黑" w:hAnsi="微软雅黑"/>
          <w:sz w:val="24"/>
        </w:rPr>
        <w:t>每月</w:t>
      </w:r>
      <w:r w:rsidRPr="00624D17">
        <w:rPr>
          <w:rFonts w:ascii="微软雅黑" w:hAnsi="微软雅黑"/>
          <w:sz w:val="24"/>
        </w:rPr>
        <w:t>在系统上流转</w:t>
      </w:r>
      <w:r>
        <w:rPr>
          <w:rFonts w:ascii="微软雅黑" w:hAnsi="微软雅黑"/>
          <w:sz w:val="24"/>
        </w:rPr>
        <w:t>业务单据多达</w:t>
      </w:r>
      <w:r>
        <w:rPr>
          <w:rFonts w:ascii="微软雅黑" w:hAnsi="微软雅黑" w:hint="eastAsia"/>
          <w:sz w:val="24"/>
        </w:rPr>
        <w:t>5800</w:t>
      </w:r>
      <w:r w:rsidRPr="00624D17">
        <w:rPr>
          <w:rFonts w:ascii="微软雅黑" w:hAnsi="微软雅黑"/>
          <w:sz w:val="24"/>
        </w:rPr>
        <w:t>条之多，</w:t>
      </w:r>
      <w:r>
        <w:rPr>
          <w:rFonts w:ascii="微软雅黑" w:hAnsi="微软雅黑"/>
          <w:sz w:val="24"/>
        </w:rPr>
        <w:t>这么单据按传统方式进行审批，需要大量的人力物力以及在不同的系统进行录入管理，使用平台之后</w:t>
      </w:r>
      <w:r w:rsidRPr="00624D17">
        <w:rPr>
          <w:rFonts w:ascii="微软雅黑" w:hAnsi="微软雅黑"/>
          <w:sz w:val="24"/>
        </w:rPr>
        <w:t>，极大地提高了工作效率；二是文件传递速度大幅度提升，</w:t>
      </w:r>
      <w:r>
        <w:rPr>
          <w:rFonts w:ascii="微软雅黑" w:hAnsi="微软雅黑"/>
          <w:sz w:val="24"/>
        </w:rPr>
        <w:t>数据直接</w:t>
      </w:r>
      <w:r>
        <w:rPr>
          <w:rFonts w:ascii="微软雅黑" w:hAnsi="微软雅黑" w:hint="eastAsia"/>
          <w:sz w:val="24"/>
        </w:rPr>
        <w:t>可以进入、营销系统、财务系统、合同管理系统等</w:t>
      </w:r>
      <w:r w:rsidRPr="00624D17">
        <w:rPr>
          <w:rFonts w:ascii="微软雅黑" w:hAnsi="微软雅黑"/>
          <w:sz w:val="24"/>
        </w:rPr>
        <w:t>；三是节约了办公成本，由于大多数文件可以不再采用纸质形式流转，减少了纸张与相关设备的使用，极大节约了办公成本，据测算，每年全集团可节约 50 万张 A4 打印纸……</w:t>
      </w:r>
      <w:r w:rsidRPr="00624D17">
        <w:rPr>
          <w:rFonts w:ascii="微软雅黑" w:hAnsi="微软雅黑" w:hint="eastAsia"/>
          <w:sz w:val="24"/>
        </w:rPr>
        <w:t>且可以</w:t>
      </w:r>
      <w:r w:rsidRPr="00624D17">
        <w:rPr>
          <w:rFonts w:ascii="微软雅黑" w:hAnsi="微软雅黑" w:cs="宋体" w:hint="eastAsia"/>
          <w:sz w:val="24"/>
        </w:rPr>
        <w:t>实现</w:t>
      </w:r>
      <w:r w:rsidRPr="00624D17">
        <w:rPr>
          <w:rFonts w:ascii="微软雅黑" w:hAnsi="微软雅黑" w:cs="MS PGothic" w:hint="eastAsia"/>
          <w:sz w:val="24"/>
        </w:rPr>
        <w:t>部分事</w:t>
      </w:r>
      <w:r w:rsidRPr="00624D17">
        <w:rPr>
          <w:rFonts w:ascii="微软雅黑" w:hAnsi="微软雅黑" w:cs="宋体" w:hint="eastAsia"/>
          <w:sz w:val="24"/>
        </w:rPr>
        <w:t>项</w:t>
      </w:r>
      <w:r w:rsidRPr="00624D17">
        <w:rPr>
          <w:rFonts w:ascii="微软雅黑" w:hAnsi="微软雅黑" w:hint="eastAsia"/>
          <w:sz w:val="24"/>
        </w:rPr>
        <w:t>的并行</w:t>
      </w:r>
      <w:r w:rsidRPr="00624D17">
        <w:rPr>
          <w:rFonts w:ascii="微软雅黑" w:hAnsi="微软雅黑" w:cs="宋体" w:hint="eastAsia"/>
          <w:sz w:val="24"/>
        </w:rPr>
        <w:t>办</w:t>
      </w:r>
      <w:r w:rsidRPr="00624D17">
        <w:rPr>
          <w:rFonts w:ascii="微软雅黑" w:hAnsi="微软雅黑" w:cs="MS PGothic" w:hint="eastAsia"/>
          <w:sz w:val="24"/>
        </w:rPr>
        <w:t>理，文件</w:t>
      </w:r>
      <w:r w:rsidRPr="00624D17">
        <w:rPr>
          <w:rFonts w:ascii="微软雅黑" w:hAnsi="微软雅黑" w:cs="宋体" w:hint="eastAsia"/>
          <w:sz w:val="24"/>
        </w:rPr>
        <w:t>审签时间</w:t>
      </w:r>
      <w:r w:rsidRPr="00624D17">
        <w:rPr>
          <w:rFonts w:ascii="微软雅黑" w:hAnsi="微软雅黑" w:cs="MS PGothic" w:hint="eastAsia"/>
          <w:sz w:val="24"/>
        </w:rPr>
        <w:t>大幅度减少，大幅度提高了</w:t>
      </w:r>
      <w:r w:rsidRPr="00624D17">
        <w:rPr>
          <w:rFonts w:ascii="微软雅黑" w:hAnsi="微软雅黑" w:cs="宋体" w:hint="eastAsia"/>
          <w:sz w:val="24"/>
        </w:rPr>
        <w:t>办</w:t>
      </w:r>
      <w:r w:rsidRPr="00624D17">
        <w:rPr>
          <w:rFonts w:ascii="微软雅黑" w:hAnsi="微软雅黑" w:cs="MS PGothic" w:hint="eastAsia"/>
          <w:sz w:val="24"/>
        </w:rPr>
        <w:t>事效率。</w:t>
      </w:r>
    </w:p>
    <w:p w:rsidR="009C63F5" w:rsidRDefault="009C63F5" w:rsidP="00DA50DE"/>
    <w:p w:rsidR="00E92FF9" w:rsidRDefault="00305AFE" w:rsidP="00DA50DE">
      <w:r>
        <w:rPr>
          <w:rFonts w:hint="eastAsia"/>
          <w:noProof/>
        </w:rPr>
        <w:drawing>
          <wp:inline distT="0" distB="0" distL="0" distR="0">
            <wp:extent cx="1800225" cy="600075"/>
            <wp:effectExtent l="1905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srcRect/>
                    <a:stretch>
                      <a:fillRect/>
                    </a:stretch>
                  </pic:blipFill>
                  <pic:spPr bwMode="auto">
                    <a:xfrm>
                      <a:off x="0" y="0"/>
                      <a:ext cx="1800225" cy="600075"/>
                    </a:xfrm>
                    <a:prstGeom prst="rect">
                      <a:avLst/>
                    </a:prstGeom>
                    <a:noFill/>
                    <a:ln w="9525">
                      <a:noFill/>
                      <a:miter lim="800000"/>
                      <a:headEnd/>
                      <a:tailEnd/>
                    </a:ln>
                  </pic:spPr>
                </pic:pic>
              </a:graphicData>
            </a:graphic>
          </wp:inline>
        </w:drawing>
      </w:r>
    </w:p>
    <w:p w:rsidR="00E92FF9" w:rsidRPr="00356E17" w:rsidRDefault="00305AFE" w:rsidP="00DA50DE">
      <w:pPr>
        <w:rPr>
          <w:b/>
          <w:sz w:val="24"/>
        </w:rPr>
      </w:pPr>
      <w:r w:rsidRPr="00356E17">
        <w:rPr>
          <w:rFonts w:hint="eastAsia"/>
          <w:b/>
          <w:sz w:val="24"/>
        </w:rPr>
        <w:t>用户背景</w:t>
      </w:r>
    </w:p>
    <w:p w:rsidR="00E92FF9" w:rsidRPr="00356E17" w:rsidRDefault="00E92FF9" w:rsidP="00E92FF9">
      <w:pPr>
        <w:pStyle w:val="ad"/>
        <w:rPr>
          <w:rFonts w:ascii="微软雅黑" w:eastAsia="微软雅黑" w:hAnsi="微软雅黑"/>
        </w:rPr>
      </w:pPr>
      <w:r>
        <w:lastRenderedPageBreak/>
        <w:t> </w:t>
      </w:r>
      <w:r w:rsidRPr="00356E17">
        <w:rPr>
          <w:rFonts w:ascii="微软雅黑" w:eastAsia="微软雅黑" w:hAnsi="微软雅黑"/>
        </w:rPr>
        <w:t>天珑移动成立于2005年6月，是一家创新型移动通信产品和服务供应商，致力于移动终端的研发、生产及销售，为全球通信产品消费者提供时尚化、个性化、充满内涵且富有想象力的产品和服务。</w:t>
      </w:r>
    </w:p>
    <w:p w:rsidR="00E92FF9" w:rsidRPr="00356E17" w:rsidRDefault="00E92FF9" w:rsidP="00E92FF9">
      <w:pPr>
        <w:pStyle w:val="ad"/>
        <w:rPr>
          <w:rFonts w:ascii="微软雅黑" w:eastAsia="微软雅黑" w:hAnsi="微软雅黑"/>
        </w:rPr>
      </w:pPr>
      <w:r w:rsidRPr="00356E17">
        <w:rPr>
          <w:rFonts w:ascii="微软雅黑" w:eastAsia="微软雅黑" w:hAnsi="微软雅黑"/>
        </w:rPr>
        <w:t>  天珑移动与多家国际顶尖的无线通信芯片企业和谷歌建立了紧密合作关系，具备基于底层芯片国内领先的一整套研发能力，包括软件和硬件设计；天珑移动还拥有亚洲一流的工业造型设计和结构设计实现的能力。</w:t>
      </w:r>
    </w:p>
    <w:p w:rsidR="00E92FF9" w:rsidRPr="00356E17" w:rsidRDefault="00E92FF9" w:rsidP="00305AFE">
      <w:pPr>
        <w:pStyle w:val="ad"/>
        <w:rPr>
          <w:rFonts w:ascii="微软雅黑" w:eastAsia="微软雅黑" w:hAnsi="微软雅黑"/>
        </w:rPr>
      </w:pPr>
      <w:r w:rsidRPr="00356E17">
        <w:rPr>
          <w:rFonts w:ascii="微软雅黑" w:eastAsia="微软雅黑" w:hAnsi="微软雅黑"/>
        </w:rPr>
        <w:t>  天珑移动与欧洲、南亚、东南亚、拉美等全球近30个国家的当地一线民族品牌形成战略合作。在2009年成功推出功能强大的全键盘社交聊天手机系列，并荣获MTK公司授予全球唯一的“年度技术创新奖”。近几年公司不断推出时尚动感的优质Android智能手机产品和市场推广方案，如3D视像、全金属设计和超薄机身设计，每每都能引发全球各地客户国家的销售热潮。伴随着一个又一个喜人的热潮，公司的业绩也在稳健地增长。天珑移动在2006年成功推出全球首款双卡双待GSM手机（持有专利）之后坚定地追求持续创新，2015年荣获国家技术奖二等奖。目前天珑移动已经在产品研发设计，信息化系统，管理模式和业务模式等四个方面大胆创新，形成了天珑移动多维度的核心竞争力。此外，还培养了一支稳定团结、精诚协作和不断超越的人员队伍。目前员工人数逾千人，拥有专业背景的研发技术人员达到50%，管理层都拥有十年以上的通信行业经验和具有知名企业的工作经验。</w:t>
      </w:r>
    </w:p>
    <w:p w:rsidR="00E92FF9" w:rsidRPr="00356E17" w:rsidRDefault="00305AFE" w:rsidP="00DA50DE">
      <w:pPr>
        <w:rPr>
          <w:b/>
          <w:sz w:val="24"/>
        </w:rPr>
      </w:pPr>
      <w:r w:rsidRPr="00356E17">
        <w:rPr>
          <w:b/>
          <w:sz w:val="24"/>
        </w:rPr>
        <w:t>客户感言</w:t>
      </w:r>
    </w:p>
    <w:p w:rsidR="00305AFE" w:rsidRPr="00356E17" w:rsidRDefault="00305AFE" w:rsidP="00356E17">
      <w:pPr>
        <w:ind w:firstLine="420"/>
        <w:rPr>
          <w:sz w:val="24"/>
        </w:rPr>
      </w:pPr>
      <w:r w:rsidRPr="00356E17">
        <w:rPr>
          <w:rFonts w:hint="eastAsia"/>
          <w:sz w:val="24"/>
        </w:rPr>
        <w:t>至</w:t>
      </w:r>
      <w:r w:rsidRPr="00356E17">
        <w:rPr>
          <w:rFonts w:hint="eastAsia"/>
          <w:sz w:val="24"/>
        </w:rPr>
        <w:t>2016</w:t>
      </w:r>
      <w:r w:rsidRPr="00356E17">
        <w:rPr>
          <w:rFonts w:hint="eastAsia"/>
          <w:sz w:val="24"/>
        </w:rPr>
        <w:t>年底，天珑移动集团内部已经将近</w:t>
      </w:r>
      <w:r w:rsidRPr="00356E17">
        <w:rPr>
          <w:rFonts w:hint="eastAsia"/>
          <w:sz w:val="24"/>
        </w:rPr>
        <w:t>500</w:t>
      </w:r>
      <w:r w:rsidRPr="00356E17">
        <w:rPr>
          <w:rFonts w:hint="eastAsia"/>
          <w:sz w:val="24"/>
        </w:rPr>
        <w:t>个业务流程运行上线</w:t>
      </w:r>
      <w:r w:rsidRPr="00356E17">
        <w:rPr>
          <w:rFonts w:hint="eastAsia"/>
          <w:sz w:val="24"/>
        </w:rPr>
        <w:t>2</w:t>
      </w:r>
      <w:r w:rsidRPr="00356E17">
        <w:rPr>
          <w:rFonts w:hint="eastAsia"/>
          <w:sz w:val="24"/>
        </w:rPr>
        <w:t>年，包括手机研发业务流程、合同销售管理流程、日常行政办公流程、生产管理流程、</w:t>
      </w:r>
      <w:r w:rsidRPr="00356E17">
        <w:rPr>
          <w:rFonts w:hint="eastAsia"/>
          <w:sz w:val="24"/>
        </w:rPr>
        <w:lastRenderedPageBreak/>
        <w:t>成本控制流程，几乎覆盖集团内部</w:t>
      </w:r>
      <w:r w:rsidRPr="00356E17">
        <w:rPr>
          <w:rFonts w:hint="eastAsia"/>
          <w:sz w:val="24"/>
        </w:rPr>
        <w:t>80%</w:t>
      </w:r>
      <w:r w:rsidRPr="00356E17">
        <w:rPr>
          <w:rFonts w:hint="eastAsia"/>
          <w:sz w:val="24"/>
        </w:rPr>
        <w:t>以上的业务管理流程。实践证明，通过与红迅软件合作，以咨询流程应用为向导，通过自主配置及管理的流程系统，可以满足集团企业不断变化的业务流程管理需求，大幅提高企业的运作效率，提成企业在行业的竞争力。</w:t>
      </w:r>
    </w:p>
    <w:p w:rsidR="00305AFE" w:rsidRDefault="00305AFE" w:rsidP="00305AFE"/>
    <w:p w:rsidR="00D21EFD" w:rsidRDefault="00D21EFD" w:rsidP="00305AFE"/>
    <w:p w:rsidR="00D21EFD" w:rsidRDefault="00D21EFD" w:rsidP="00305AFE"/>
    <w:p w:rsidR="00273B03" w:rsidRPr="00273B03" w:rsidRDefault="00D21EFD" w:rsidP="00273B03">
      <w:pPr>
        <w:pStyle w:val="1"/>
      </w:pPr>
      <w:bookmarkStart w:id="42" w:name="_Toc478329924"/>
      <w:r>
        <w:rPr>
          <w:rFonts w:hint="eastAsia"/>
        </w:rPr>
        <w:t>第</w:t>
      </w:r>
      <w:r>
        <w:rPr>
          <w:rFonts w:hint="eastAsia"/>
        </w:rPr>
        <w:t>6</w:t>
      </w:r>
      <w:r>
        <w:rPr>
          <w:rFonts w:hint="eastAsia"/>
        </w:rPr>
        <w:t>章</w:t>
      </w:r>
      <w:r w:rsidR="00F56100">
        <w:rPr>
          <w:rFonts w:hint="eastAsia"/>
        </w:rPr>
        <w:t>、</w:t>
      </w:r>
      <w:r>
        <w:rPr>
          <w:rFonts w:hint="eastAsia"/>
        </w:rPr>
        <w:t>联系我们</w:t>
      </w:r>
      <w:bookmarkEnd w:id="42"/>
    </w:p>
    <w:p w:rsidR="00273B03" w:rsidRDefault="00273B03" w:rsidP="00273B03">
      <w:pPr>
        <w:pStyle w:val="a7"/>
        <w:numPr>
          <w:ilvl w:val="0"/>
          <w:numId w:val="20"/>
        </w:numPr>
        <w:ind w:firstLineChars="0"/>
      </w:pPr>
      <w:r>
        <w:rPr>
          <w:rFonts w:hint="eastAsia"/>
        </w:rPr>
        <w:t>QQ</w:t>
      </w:r>
      <w:r>
        <w:rPr>
          <w:rFonts w:hint="eastAsia"/>
        </w:rPr>
        <w:t>：</w:t>
      </w:r>
      <w:r w:rsidRPr="00273B03">
        <w:t>3102760881</w:t>
      </w:r>
    </w:p>
    <w:p w:rsidR="00273B03" w:rsidRDefault="00273B03" w:rsidP="00273B03">
      <w:pPr>
        <w:pStyle w:val="a7"/>
        <w:numPr>
          <w:ilvl w:val="0"/>
          <w:numId w:val="20"/>
        </w:numPr>
        <w:ind w:firstLineChars="0"/>
      </w:pPr>
      <w:r>
        <w:rPr>
          <w:rFonts w:hint="eastAsia"/>
        </w:rPr>
        <w:t>手机：</w:t>
      </w:r>
      <w:r w:rsidRPr="00273B03">
        <w:rPr>
          <w:rFonts w:hint="eastAsia"/>
        </w:rPr>
        <w:t>18819248092</w:t>
      </w:r>
      <w:r w:rsidRPr="00273B03">
        <w:rPr>
          <w:rFonts w:hint="eastAsia"/>
        </w:rPr>
        <w:t>或</w:t>
      </w:r>
      <w:r w:rsidRPr="00273B03">
        <w:rPr>
          <w:rFonts w:hint="eastAsia"/>
        </w:rPr>
        <w:t>13580364132</w:t>
      </w:r>
    </w:p>
    <w:p w:rsidR="00273B03" w:rsidRDefault="00273B03" w:rsidP="00273B03">
      <w:pPr>
        <w:pStyle w:val="a7"/>
        <w:numPr>
          <w:ilvl w:val="0"/>
          <w:numId w:val="20"/>
        </w:numPr>
        <w:ind w:firstLineChars="0"/>
      </w:pPr>
      <w:r w:rsidRPr="00273B03">
        <w:rPr>
          <w:rFonts w:hint="eastAsia"/>
        </w:rPr>
        <w:t>电话：</w:t>
      </w:r>
      <w:r w:rsidRPr="00273B03">
        <w:rPr>
          <w:rFonts w:hint="eastAsia"/>
        </w:rPr>
        <w:t>020-89773035</w:t>
      </w:r>
      <w:r w:rsidRPr="00273B03">
        <w:rPr>
          <w:rFonts w:hint="eastAsia"/>
        </w:rPr>
        <w:t>或</w:t>
      </w:r>
      <w:r w:rsidRPr="00273B03">
        <w:rPr>
          <w:rFonts w:hint="eastAsia"/>
        </w:rPr>
        <w:t>020-89773051</w:t>
      </w:r>
    </w:p>
    <w:p w:rsidR="00273B03" w:rsidRDefault="00273B03" w:rsidP="00273B03">
      <w:pPr>
        <w:pStyle w:val="a7"/>
        <w:numPr>
          <w:ilvl w:val="0"/>
          <w:numId w:val="20"/>
        </w:numPr>
        <w:ind w:firstLineChars="0"/>
      </w:pPr>
      <w:r w:rsidRPr="00273B03">
        <w:rPr>
          <w:rFonts w:hint="eastAsia"/>
        </w:rPr>
        <w:t>邮箱：</w:t>
      </w:r>
      <w:hyperlink r:id="rId92" w:history="1">
        <w:r w:rsidRPr="009370D6">
          <w:rPr>
            <w:rStyle w:val="ae"/>
            <w:rFonts w:hint="eastAsia"/>
          </w:rPr>
          <w:t>keitch@redxun.cn</w:t>
        </w:r>
      </w:hyperlink>
    </w:p>
    <w:p w:rsidR="00273B03" w:rsidRPr="00273B03" w:rsidRDefault="00273B03" w:rsidP="00273B03">
      <w:pPr>
        <w:pStyle w:val="a7"/>
        <w:numPr>
          <w:ilvl w:val="0"/>
          <w:numId w:val="20"/>
        </w:numPr>
        <w:ind w:firstLineChars="0"/>
      </w:pPr>
      <w:r w:rsidRPr="00273B03">
        <w:rPr>
          <w:rFonts w:hint="eastAsia"/>
        </w:rPr>
        <w:t>地址：广州市庭园路</w:t>
      </w:r>
      <w:r w:rsidRPr="00273B03">
        <w:rPr>
          <w:rFonts w:hint="eastAsia"/>
        </w:rPr>
        <w:t>163</w:t>
      </w:r>
      <w:r w:rsidRPr="00273B03">
        <w:rPr>
          <w:rFonts w:hint="eastAsia"/>
        </w:rPr>
        <w:t>号</w:t>
      </w:r>
      <w:r w:rsidR="00725C3C">
        <w:rPr>
          <w:rFonts w:hint="eastAsia"/>
        </w:rPr>
        <w:t>北座</w:t>
      </w:r>
      <w:r w:rsidR="00725C3C">
        <w:rPr>
          <w:rFonts w:hint="eastAsia"/>
        </w:rPr>
        <w:t>909-910</w:t>
      </w:r>
    </w:p>
    <w:sectPr w:rsidR="00273B03" w:rsidRPr="00273B03" w:rsidSect="002E6FF5">
      <w:headerReference w:type="default" r:id="rId93"/>
      <w:footerReference w:type="default" r:id="rId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32B1" w:rsidRDefault="003332B1" w:rsidP="00856F00">
      <w:r>
        <w:separator/>
      </w:r>
    </w:p>
  </w:endnote>
  <w:endnote w:type="continuationSeparator" w:id="0">
    <w:p w:rsidR="003332B1" w:rsidRDefault="003332B1" w:rsidP="00856F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幼圆">
    <w:panose1 w:val="02010509060101010101"/>
    <w:charset w:val="86"/>
    <w:family w:val="modern"/>
    <w:pitch w:val="fixed"/>
    <w:sig w:usb0="00000001" w:usb1="080E0000" w:usb2="00000010" w:usb3="00000000" w:csb0="00040000"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494D" w:rsidRDefault="003332B1" w:rsidP="00DE494D">
    <w:pPr>
      <w:pStyle w:val="a5"/>
    </w:pPr>
    <w:hyperlink r:id="rId1" w:history="1">
      <w:r w:rsidR="00DE494D" w:rsidRPr="009370D6">
        <w:rPr>
          <w:rStyle w:val="ae"/>
          <w:rFonts w:hint="eastAsia"/>
        </w:rPr>
        <w:t>www.redxun.cn</w:t>
      </w:r>
    </w:hyperlink>
    <w:r w:rsidR="00DE494D">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32B1" w:rsidRDefault="003332B1" w:rsidP="00856F00">
      <w:r>
        <w:separator/>
      </w:r>
    </w:p>
  </w:footnote>
  <w:footnote w:type="continuationSeparator" w:id="0">
    <w:p w:rsidR="003332B1" w:rsidRDefault="003332B1" w:rsidP="00856F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0780" w:rsidRDefault="00DE494D" w:rsidP="00DE494D">
    <w:pPr>
      <w:pStyle w:val="a3"/>
      <w:ind w:firstLineChars="50" w:firstLine="90"/>
      <w:jc w:val="both"/>
    </w:pPr>
    <w:r>
      <w:rPr>
        <w:rFonts w:hint="eastAsia"/>
      </w:rPr>
      <w:t>广州红迅软件有限公司</w:t>
    </w:r>
    <w:r>
      <w:rPr>
        <w:rFonts w:hint="eastAsia"/>
      </w:rPr>
      <w:t xml:space="preserve">                                JSAAS-WF </w:t>
    </w:r>
    <w:r>
      <w:rPr>
        <w:rFonts w:hint="eastAsia"/>
      </w:rPr>
      <w:t>流程应用开发平台技术白皮书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B18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AFC08A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E115EE4"/>
    <w:multiLevelType w:val="multilevel"/>
    <w:tmpl w:val="1BD28D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583E2D"/>
    <w:multiLevelType w:val="hybridMultilevel"/>
    <w:tmpl w:val="2B8AC3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C6A4E4B"/>
    <w:multiLevelType w:val="hybridMultilevel"/>
    <w:tmpl w:val="911C82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EE976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F783B04"/>
    <w:multiLevelType w:val="hybridMultilevel"/>
    <w:tmpl w:val="B5983A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3AD2DCB"/>
    <w:multiLevelType w:val="hybridMultilevel"/>
    <w:tmpl w:val="D4BA6F04"/>
    <w:lvl w:ilvl="0" w:tplc="FA90EBD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90E17CF"/>
    <w:multiLevelType w:val="hybridMultilevel"/>
    <w:tmpl w:val="40A443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D7866B0"/>
    <w:multiLevelType w:val="hybridMultilevel"/>
    <w:tmpl w:val="87C8912C"/>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412D292A"/>
    <w:multiLevelType w:val="multilevel"/>
    <w:tmpl w:val="D130B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1D6D1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47D03E02"/>
    <w:multiLevelType w:val="hybridMultilevel"/>
    <w:tmpl w:val="523E8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BCB6037"/>
    <w:multiLevelType w:val="multilevel"/>
    <w:tmpl w:val="CEDC4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8460A2"/>
    <w:multiLevelType w:val="hybridMultilevel"/>
    <w:tmpl w:val="C3C845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3773FE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66DD7B6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6DD97EA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6F100BBE"/>
    <w:multiLevelType w:val="multilevel"/>
    <w:tmpl w:val="72941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1B2EC7"/>
    <w:multiLevelType w:val="hybridMultilevel"/>
    <w:tmpl w:val="74D481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19"/>
  </w:num>
  <w:num w:numId="3">
    <w:abstractNumId w:val="14"/>
  </w:num>
  <w:num w:numId="4">
    <w:abstractNumId w:val="13"/>
  </w:num>
  <w:num w:numId="5">
    <w:abstractNumId w:val="9"/>
  </w:num>
  <w:num w:numId="6">
    <w:abstractNumId w:val="1"/>
  </w:num>
  <w:num w:numId="7">
    <w:abstractNumId w:val="17"/>
  </w:num>
  <w:num w:numId="8">
    <w:abstractNumId w:val="15"/>
  </w:num>
  <w:num w:numId="9">
    <w:abstractNumId w:val="8"/>
  </w:num>
  <w:num w:numId="10">
    <w:abstractNumId w:val="4"/>
  </w:num>
  <w:num w:numId="11">
    <w:abstractNumId w:val="16"/>
  </w:num>
  <w:num w:numId="12">
    <w:abstractNumId w:val="0"/>
  </w:num>
  <w:num w:numId="13">
    <w:abstractNumId w:val="5"/>
  </w:num>
  <w:num w:numId="14">
    <w:abstractNumId w:val="11"/>
  </w:num>
  <w:num w:numId="15">
    <w:abstractNumId w:val="2"/>
  </w:num>
  <w:num w:numId="16">
    <w:abstractNumId w:val="6"/>
  </w:num>
  <w:num w:numId="17">
    <w:abstractNumId w:val="12"/>
  </w:num>
  <w:num w:numId="18">
    <w:abstractNumId w:val="10"/>
  </w:num>
  <w:num w:numId="19">
    <w:abstractNumId w:val="18"/>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856F00"/>
    <w:rsid w:val="00004851"/>
    <w:rsid w:val="000141C2"/>
    <w:rsid w:val="0001431C"/>
    <w:rsid w:val="000231B3"/>
    <w:rsid w:val="00025751"/>
    <w:rsid w:val="0002585B"/>
    <w:rsid w:val="00025D08"/>
    <w:rsid w:val="00026FD8"/>
    <w:rsid w:val="00030780"/>
    <w:rsid w:val="00032563"/>
    <w:rsid w:val="000341C5"/>
    <w:rsid w:val="000341E6"/>
    <w:rsid w:val="000400D4"/>
    <w:rsid w:val="000411B0"/>
    <w:rsid w:val="00046032"/>
    <w:rsid w:val="000568CA"/>
    <w:rsid w:val="000641A3"/>
    <w:rsid w:val="00070023"/>
    <w:rsid w:val="00073B02"/>
    <w:rsid w:val="0008525E"/>
    <w:rsid w:val="000860A2"/>
    <w:rsid w:val="000A10B0"/>
    <w:rsid w:val="000A1E20"/>
    <w:rsid w:val="000B3500"/>
    <w:rsid w:val="000C3ACA"/>
    <w:rsid w:val="000C644A"/>
    <w:rsid w:val="000D0E6A"/>
    <w:rsid w:val="000D1912"/>
    <w:rsid w:val="000D1FAE"/>
    <w:rsid w:val="000D43A6"/>
    <w:rsid w:val="000E52D1"/>
    <w:rsid w:val="001044D6"/>
    <w:rsid w:val="0010653B"/>
    <w:rsid w:val="00111EC9"/>
    <w:rsid w:val="001136AF"/>
    <w:rsid w:val="00114249"/>
    <w:rsid w:val="00122E96"/>
    <w:rsid w:val="00122F19"/>
    <w:rsid w:val="00125F00"/>
    <w:rsid w:val="00136AE1"/>
    <w:rsid w:val="00137680"/>
    <w:rsid w:val="00151DF5"/>
    <w:rsid w:val="00152C16"/>
    <w:rsid w:val="00155A7C"/>
    <w:rsid w:val="0015643A"/>
    <w:rsid w:val="0016051D"/>
    <w:rsid w:val="001737A1"/>
    <w:rsid w:val="00177E73"/>
    <w:rsid w:val="00177EDA"/>
    <w:rsid w:val="00182DFA"/>
    <w:rsid w:val="00197294"/>
    <w:rsid w:val="0019730C"/>
    <w:rsid w:val="00197524"/>
    <w:rsid w:val="001A2DA2"/>
    <w:rsid w:val="001B3BA6"/>
    <w:rsid w:val="001B4A2C"/>
    <w:rsid w:val="001D0D25"/>
    <w:rsid w:val="001E2738"/>
    <w:rsid w:val="001E4588"/>
    <w:rsid w:val="001E5F02"/>
    <w:rsid w:val="001F1A12"/>
    <w:rsid w:val="001F6A8C"/>
    <w:rsid w:val="00206597"/>
    <w:rsid w:val="00207B50"/>
    <w:rsid w:val="00217019"/>
    <w:rsid w:val="0022139C"/>
    <w:rsid w:val="00233305"/>
    <w:rsid w:val="00235645"/>
    <w:rsid w:val="0024095B"/>
    <w:rsid w:val="00246906"/>
    <w:rsid w:val="00257821"/>
    <w:rsid w:val="00273B03"/>
    <w:rsid w:val="00276B7A"/>
    <w:rsid w:val="00281E4C"/>
    <w:rsid w:val="00286701"/>
    <w:rsid w:val="002C0E88"/>
    <w:rsid w:val="002C5D63"/>
    <w:rsid w:val="002D2ABD"/>
    <w:rsid w:val="002D5C5C"/>
    <w:rsid w:val="002E07D6"/>
    <w:rsid w:val="002E269A"/>
    <w:rsid w:val="002E5378"/>
    <w:rsid w:val="002E6FF5"/>
    <w:rsid w:val="002F6871"/>
    <w:rsid w:val="003057C1"/>
    <w:rsid w:val="00305AFE"/>
    <w:rsid w:val="00306047"/>
    <w:rsid w:val="00311858"/>
    <w:rsid w:val="00312404"/>
    <w:rsid w:val="00317634"/>
    <w:rsid w:val="00321C21"/>
    <w:rsid w:val="00322514"/>
    <w:rsid w:val="00326428"/>
    <w:rsid w:val="00326526"/>
    <w:rsid w:val="00332CFF"/>
    <w:rsid w:val="003332B1"/>
    <w:rsid w:val="003344E6"/>
    <w:rsid w:val="00344704"/>
    <w:rsid w:val="00344DAF"/>
    <w:rsid w:val="003457D2"/>
    <w:rsid w:val="00352CA7"/>
    <w:rsid w:val="00353B78"/>
    <w:rsid w:val="00356E17"/>
    <w:rsid w:val="00357A69"/>
    <w:rsid w:val="003635CF"/>
    <w:rsid w:val="0036784F"/>
    <w:rsid w:val="00371C98"/>
    <w:rsid w:val="0037384B"/>
    <w:rsid w:val="003742A5"/>
    <w:rsid w:val="003760EC"/>
    <w:rsid w:val="00395C93"/>
    <w:rsid w:val="00395EBB"/>
    <w:rsid w:val="003C3FDD"/>
    <w:rsid w:val="003C7C21"/>
    <w:rsid w:val="003D6E27"/>
    <w:rsid w:val="003E2E9D"/>
    <w:rsid w:val="003F4CDD"/>
    <w:rsid w:val="003F68AA"/>
    <w:rsid w:val="00401489"/>
    <w:rsid w:val="00402223"/>
    <w:rsid w:val="0040362C"/>
    <w:rsid w:val="00403BFE"/>
    <w:rsid w:val="00406DA1"/>
    <w:rsid w:val="004100A5"/>
    <w:rsid w:val="004101EC"/>
    <w:rsid w:val="0042544B"/>
    <w:rsid w:val="00426592"/>
    <w:rsid w:val="00436EEF"/>
    <w:rsid w:val="004407FD"/>
    <w:rsid w:val="00451619"/>
    <w:rsid w:val="00451F14"/>
    <w:rsid w:val="00452728"/>
    <w:rsid w:val="00460293"/>
    <w:rsid w:val="004614CF"/>
    <w:rsid w:val="00462882"/>
    <w:rsid w:val="00464267"/>
    <w:rsid w:val="0047456D"/>
    <w:rsid w:val="0048077D"/>
    <w:rsid w:val="00482192"/>
    <w:rsid w:val="00484945"/>
    <w:rsid w:val="00493971"/>
    <w:rsid w:val="0049721A"/>
    <w:rsid w:val="004A409C"/>
    <w:rsid w:val="004C0388"/>
    <w:rsid w:val="004C6C05"/>
    <w:rsid w:val="004C76F5"/>
    <w:rsid w:val="004D001F"/>
    <w:rsid w:val="004D4C1B"/>
    <w:rsid w:val="004E4F43"/>
    <w:rsid w:val="004E7BD1"/>
    <w:rsid w:val="004F0864"/>
    <w:rsid w:val="004F4B30"/>
    <w:rsid w:val="004F7889"/>
    <w:rsid w:val="00503019"/>
    <w:rsid w:val="00512ABB"/>
    <w:rsid w:val="00517F20"/>
    <w:rsid w:val="00524715"/>
    <w:rsid w:val="00536393"/>
    <w:rsid w:val="00542F7C"/>
    <w:rsid w:val="00552324"/>
    <w:rsid w:val="005523B9"/>
    <w:rsid w:val="005603A9"/>
    <w:rsid w:val="005668E8"/>
    <w:rsid w:val="00572D4B"/>
    <w:rsid w:val="00572F34"/>
    <w:rsid w:val="005850A2"/>
    <w:rsid w:val="00594843"/>
    <w:rsid w:val="005948B4"/>
    <w:rsid w:val="00596D05"/>
    <w:rsid w:val="00597443"/>
    <w:rsid w:val="00597662"/>
    <w:rsid w:val="005A07AF"/>
    <w:rsid w:val="005C214A"/>
    <w:rsid w:val="005C58D3"/>
    <w:rsid w:val="005D000C"/>
    <w:rsid w:val="005D263D"/>
    <w:rsid w:val="005E20E1"/>
    <w:rsid w:val="005E2ABF"/>
    <w:rsid w:val="005E4B9D"/>
    <w:rsid w:val="005F5A10"/>
    <w:rsid w:val="005F5DDB"/>
    <w:rsid w:val="00603A98"/>
    <w:rsid w:val="00605B41"/>
    <w:rsid w:val="0060686D"/>
    <w:rsid w:val="00611AB6"/>
    <w:rsid w:val="00611B28"/>
    <w:rsid w:val="00611E8B"/>
    <w:rsid w:val="0061241F"/>
    <w:rsid w:val="00624D17"/>
    <w:rsid w:val="00642AB7"/>
    <w:rsid w:val="0064674F"/>
    <w:rsid w:val="0065397A"/>
    <w:rsid w:val="00656516"/>
    <w:rsid w:val="006612CF"/>
    <w:rsid w:val="00663B85"/>
    <w:rsid w:val="0066403F"/>
    <w:rsid w:val="00664138"/>
    <w:rsid w:val="006652CE"/>
    <w:rsid w:val="006706C4"/>
    <w:rsid w:val="00675C08"/>
    <w:rsid w:val="00684E06"/>
    <w:rsid w:val="006868A0"/>
    <w:rsid w:val="006A0FD9"/>
    <w:rsid w:val="006B4318"/>
    <w:rsid w:val="006B4776"/>
    <w:rsid w:val="006B66F4"/>
    <w:rsid w:val="006B746E"/>
    <w:rsid w:val="006C1307"/>
    <w:rsid w:val="006C2406"/>
    <w:rsid w:val="006C62F9"/>
    <w:rsid w:val="006C64F7"/>
    <w:rsid w:val="006C684B"/>
    <w:rsid w:val="006C7BA6"/>
    <w:rsid w:val="006E13AE"/>
    <w:rsid w:val="006E31FF"/>
    <w:rsid w:val="006E35CD"/>
    <w:rsid w:val="006E3EFE"/>
    <w:rsid w:val="006F488D"/>
    <w:rsid w:val="006F5421"/>
    <w:rsid w:val="006F655E"/>
    <w:rsid w:val="007040AA"/>
    <w:rsid w:val="0070553A"/>
    <w:rsid w:val="007060AA"/>
    <w:rsid w:val="007214CA"/>
    <w:rsid w:val="0072386D"/>
    <w:rsid w:val="00724D65"/>
    <w:rsid w:val="00725C3C"/>
    <w:rsid w:val="0073143F"/>
    <w:rsid w:val="0073671F"/>
    <w:rsid w:val="007367B3"/>
    <w:rsid w:val="0074215D"/>
    <w:rsid w:val="00743958"/>
    <w:rsid w:val="007523D6"/>
    <w:rsid w:val="007530E2"/>
    <w:rsid w:val="0075518B"/>
    <w:rsid w:val="007558E2"/>
    <w:rsid w:val="00755AB1"/>
    <w:rsid w:val="00757155"/>
    <w:rsid w:val="0075725F"/>
    <w:rsid w:val="007611B8"/>
    <w:rsid w:val="007615CC"/>
    <w:rsid w:val="00771484"/>
    <w:rsid w:val="00773079"/>
    <w:rsid w:val="0077534C"/>
    <w:rsid w:val="00787FCC"/>
    <w:rsid w:val="00790222"/>
    <w:rsid w:val="00793F7E"/>
    <w:rsid w:val="00795FA7"/>
    <w:rsid w:val="00796361"/>
    <w:rsid w:val="007969EF"/>
    <w:rsid w:val="00796E18"/>
    <w:rsid w:val="00797F8F"/>
    <w:rsid w:val="007A523A"/>
    <w:rsid w:val="007B0725"/>
    <w:rsid w:val="007B22B6"/>
    <w:rsid w:val="007B7119"/>
    <w:rsid w:val="007B7390"/>
    <w:rsid w:val="007D214C"/>
    <w:rsid w:val="007D5F34"/>
    <w:rsid w:val="007D7176"/>
    <w:rsid w:val="007D7326"/>
    <w:rsid w:val="007D7413"/>
    <w:rsid w:val="007E29BE"/>
    <w:rsid w:val="007F1ED8"/>
    <w:rsid w:val="00801EED"/>
    <w:rsid w:val="00813283"/>
    <w:rsid w:val="00815634"/>
    <w:rsid w:val="008215B5"/>
    <w:rsid w:val="008241EC"/>
    <w:rsid w:val="00825857"/>
    <w:rsid w:val="00825AD4"/>
    <w:rsid w:val="00830D52"/>
    <w:rsid w:val="008324B2"/>
    <w:rsid w:val="008336D6"/>
    <w:rsid w:val="00843171"/>
    <w:rsid w:val="00845BCA"/>
    <w:rsid w:val="00850F68"/>
    <w:rsid w:val="00853667"/>
    <w:rsid w:val="00854B4F"/>
    <w:rsid w:val="00856F00"/>
    <w:rsid w:val="00860AF3"/>
    <w:rsid w:val="00860B88"/>
    <w:rsid w:val="00864BD9"/>
    <w:rsid w:val="0086532E"/>
    <w:rsid w:val="008653D9"/>
    <w:rsid w:val="00866774"/>
    <w:rsid w:val="00893AF8"/>
    <w:rsid w:val="00895B15"/>
    <w:rsid w:val="00897B85"/>
    <w:rsid w:val="008A295C"/>
    <w:rsid w:val="008B04B1"/>
    <w:rsid w:val="008B28F8"/>
    <w:rsid w:val="008B36D5"/>
    <w:rsid w:val="008B46C5"/>
    <w:rsid w:val="008B4810"/>
    <w:rsid w:val="008C0214"/>
    <w:rsid w:val="008D11B3"/>
    <w:rsid w:val="008D302D"/>
    <w:rsid w:val="008D509B"/>
    <w:rsid w:val="008D7437"/>
    <w:rsid w:val="008E2353"/>
    <w:rsid w:val="008E3750"/>
    <w:rsid w:val="008E4E4B"/>
    <w:rsid w:val="008F64E6"/>
    <w:rsid w:val="008F7562"/>
    <w:rsid w:val="008F7F0C"/>
    <w:rsid w:val="00905DDF"/>
    <w:rsid w:val="00906317"/>
    <w:rsid w:val="00921A3A"/>
    <w:rsid w:val="00923B89"/>
    <w:rsid w:val="009428ED"/>
    <w:rsid w:val="0094453B"/>
    <w:rsid w:val="00956A01"/>
    <w:rsid w:val="00957759"/>
    <w:rsid w:val="00961971"/>
    <w:rsid w:val="00964873"/>
    <w:rsid w:val="00974467"/>
    <w:rsid w:val="0099488B"/>
    <w:rsid w:val="0099527F"/>
    <w:rsid w:val="009A0339"/>
    <w:rsid w:val="009A5A0E"/>
    <w:rsid w:val="009B07FD"/>
    <w:rsid w:val="009B7719"/>
    <w:rsid w:val="009C1E20"/>
    <w:rsid w:val="009C3FA2"/>
    <w:rsid w:val="009C63F5"/>
    <w:rsid w:val="009D21F5"/>
    <w:rsid w:val="009D430E"/>
    <w:rsid w:val="009D5FFC"/>
    <w:rsid w:val="009D68DA"/>
    <w:rsid w:val="009E3C41"/>
    <w:rsid w:val="009E4B5F"/>
    <w:rsid w:val="009F5FED"/>
    <w:rsid w:val="00A00875"/>
    <w:rsid w:val="00A02745"/>
    <w:rsid w:val="00A03751"/>
    <w:rsid w:val="00A063E0"/>
    <w:rsid w:val="00A101CB"/>
    <w:rsid w:val="00A10307"/>
    <w:rsid w:val="00A162EF"/>
    <w:rsid w:val="00A21B0F"/>
    <w:rsid w:val="00A24D38"/>
    <w:rsid w:val="00A257FA"/>
    <w:rsid w:val="00A51893"/>
    <w:rsid w:val="00A51B37"/>
    <w:rsid w:val="00A53AD9"/>
    <w:rsid w:val="00A54800"/>
    <w:rsid w:val="00A54A97"/>
    <w:rsid w:val="00A618C5"/>
    <w:rsid w:val="00A62889"/>
    <w:rsid w:val="00A64D97"/>
    <w:rsid w:val="00A67F8B"/>
    <w:rsid w:val="00A71E7B"/>
    <w:rsid w:val="00A81EDE"/>
    <w:rsid w:val="00A822A3"/>
    <w:rsid w:val="00A93AD6"/>
    <w:rsid w:val="00AA4AAA"/>
    <w:rsid w:val="00AB76AC"/>
    <w:rsid w:val="00AC1D20"/>
    <w:rsid w:val="00AC4D30"/>
    <w:rsid w:val="00AD3AED"/>
    <w:rsid w:val="00AD7F88"/>
    <w:rsid w:val="00AE79A3"/>
    <w:rsid w:val="00AF06DE"/>
    <w:rsid w:val="00AF11DE"/>
    <w:rsid w:val="00AF58BA"/>
    <w:rsid w:val="00B041CA"/>
    <w:rsid w:val="00B0663A"/>
    <w:rsid w:val="00B200AA"/>
    <w:rsid w:val="00B2010D"/>
    <w:rsid w:val="00B4256A"/>
    <w:rsid w:val="00B5705E"/>
    <w:rsid w:val="00B625CD"/>
    <w:rsid w:val="00B744F6"/>
    <w:rsid w:val="00B7673F"/>
    <w:rsid w:val="00B82D13"/>
    <w:rsid w:val="00BA46B3"/>
    <w:rsid w:val="00BA773A"/>
    <w:rsid w:val="00BB0181"/>
    <w:rsid w:val="00BB6BC6"/>
    <w:rsid w:val="00BC3597"/>
    <w:rsid w:val="00BC3A12"/>
    <w:rsid w:val="00BC6F8F"/>
    <w:rsid w:val="00BD1BCC"/>
    <w:rsid w:val="00BD2ACD"/>
    <w:rsid w:val="00BD62CA"/>
    <w:rsid w:val="00BE03F6"/>
    <w:rsid w:val="00BF0710"/>
    <w:rsid w:val="00BF4D3F"/>
    <w:rsid w:val="00BF7526"/>
    <w:rsid w:val="00C0035A"/>
    <w:rsid w:val="00C04B6D"/>
    <w:rsid w:val="00C118FF"/>
    <w:rsid w:val="00C155B6"/>
    <w:rsid w:val="00C15E4F"/>
    <w:rsid w:val="00C2030A"/>
    <w:rsid w:val="00C20394"/>
    <w:rsid w:val="00C31B2D"/>
    <w:rsid w:val="00C326F7"/>
    <w:rsid w:val="00C34351"/>
    <w:rsid w:val="00C3499B"/>
    <w:rsid w:val="00C36A6F"/>
    <w:rsid w:val="00C50E1A"/>
    <w:rsid w:val="00C56AD7"/>
    <w:rsid w:val="00C61ECB"/>
    <w:rsid w:val="00C654EC"/>
    <w:rsid w:val="00C809F4"/>
    <w:rsid w:val="00C80C0A"/>
    <w:rsid w:val="00C842CA"/>
    <w:rsid w:val="00C8470A"/>
    <w:rsid w:val="00C84ABB"/>
    <w:rsid w:val="00C87859"/>
    <w:rsid w:val="00C933AF"/>
    <w:rsid w:val="00CA577C"/>
    <w:rsid w:val="00CB374A"/>
    <w:rsid w:val="00CB7BE5"/>
    <w:rsid w:val="00CC2251"/>
    <w:rsid w:val="00CD0E7E"/>
    <w:rsid w:val="00CE3F25"/>
    <w:rsid w:val="00D03541"/>
    <w:rsid w:val="00D11FFF"/>
    <w:rsid w:val="00D17732"/>
    <w:rsid w:val="00D21B5D"/>
    <w:rsid w:val="00D21EFD"/>
    <w:rsid w:val="00D26E9C"/>
    <w:rsid w:val="00D27AEB"/>
    <w:rsid w:val="00D31F48"/>
    <w:rsid w:val="00D4296B"/>
    <w:rsid w:val="00D47D7E"/>
    <w:rsid w:val="00D528EF"/>
    <w:rsid w:val="00D55672"/>
    <w:rsid w:val="00D62AF8"/>
    <w:rsid w:val="00D635DB"/>
    <w:rsid w:val="00D767D8"/>
    <w:rsid w:val="00D80895"/>
    <w:rsid w:val="00D808F3"/>
    <w:rsid w:val="00D81C20"/>
    <w:rsid w:val="00D83737"/>
    <w:rsid w:val="00D83C45"/>
    <w:rsid w:val="00D844E3"/>
    <w:rsid w:val="00D85EA8"/>
    <w:rsid w:val="00DA1B1E"/>
    <w:rsid w:val="00DA50DE"/>
    <w:rsid w:val="00DA579B"/>
    <w:rsid w:val="00DC0E37"/>
    <w:rsid w:val="00DC1BA6"/>
    <w:rsid w:val="00DE494D"/>
    <w:rsid w:val="00DE4D89"/>
    <w:rsid w:val="00DF591B"/>
    <w:rsid w:val="00DF7573"/>
    <w:rsid w:val="00E011F9"/>
    <w:rsid w:val="00E04DE4"/>
    <w:rsid w:val="00E06928"/>
    <w:rsid w:val="00E069FE"/>
    <w:rsid w:val="00E14938"/>
    <w:rsid w:val="00E14F4D"/>
    <w:rsid w:val="00E17686"/>
    <w:rsid w:val="00E21EE7"/>
    <w:rsid w:val="00E32E5B"/>
    <w:rsid w:val="00E37B85"/>
    <w:rsid w:val="00E44138"/>
    <w:rsid w:val="00E44980"/>
    <w:rsid w:val="00E45048"/>
    <w:rsid w:val="00E50B05"/>
    <w:rsid w:val="00E50B31"/>
    <w:rsid w:val="00E53745"/>
    <w:rsid w:val="00E53A8C"/>
    <w:rsid w:val="00E53AE2"/>
    <w:rsid w:val="00E600EF"/>
    <w:rsid w:val="00E61AD6"/>
    <w:rsid w:val="00E72446"/>
    <w:rsid w:val="00E73551"/>
    <w:rsid w:val="00E80968"/>
    <w:rsid w:val="00E92FF9"/>
    <w:rsid w:val="00EA5771"/>
    <w:rsid w:val="00EB02EE"/>
    <w:rsid w:val="00EC0436"/>
    <w:rsid w:val="00EC11FC"/>
    <w:rsid w:val="00EC38F9"/>
    <w:rsid w:val="00ED48D9"/>
    <w:rsid w:val="00ED5504"/>
    <w:rsid w:val="00ED6794"/>
    <w:rsid w:val="00ED6904"/>
    <w:rsid w:val="00ED6FE4"/>
    <w:rsid w:val="00EE1575"/>
    <w:rsid w:val="00EE3A28"/>
    <w:rsid w:val="00EE64CF"/>
    <w:rsid w:val="00EF0A22"/>
    <w:rsid w:val="00EF0F72"/>
    <w:rsid w:val="00EF5A24"/>
    <w:rsid w:val="00F11C40"/>
    <w:rsid w:val="00F31F65"/>
    <w:rsid w:val="00F35EC0"/>
    <w:rsid w:val="00F37238"/>
    <w:rsid w:val="00F42DF3"/>
    <w:rsid w:val="00F505B8"/>
    <w:rsid w:val="00F521A9"/>
    <w:rsid w:val="00F56100"/>
    <w:rsid w:val="00F573FF"/>
    <w:rsid w:val="00F66680"/>
    <w:rsid w:val="00F75008"/>
    <w:rsid w:val="00F77323"/>
    <w:rsid w:val="00F8155F"/>
    <w:rsid w:val="00F9016C"/>
    <w:rsid w:val="00F9197B"/>
    <w:rsid w:val="00FA43F4"/>
    <w:rsid w:val="00FB0D1B"/>
    <w:rsid w:val="00FD67FE"/>
    <w:rsid w:val="00FE02D8"/>
    <w:rsid w:val="00FE05DC"/>
    <w:rsid w:val="00FE549A"/>
    <w:rsid w:val="00FF1916"/>
    <w:rsid w:val="00FF5444"/>
    <w:rsid w:val="00FF607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A750964-9C41-4FE3-A427-2B723061A2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56F00"/>
    <w:pPr>
      <w:widowControl w:val="0"/>
      <w:jc w:val="both"/>
    </w:pPr>
    <w:rPr>
      <w:rFonts w:eastAsia="微软雅黑"/>
    </w:rPr>
  </w:style>
  <w:style w:type="paragraph" w:styleId="1">
    <w:name w:val="heading 1"/>
    <w:basedOn w:val="a"/>
    <w:next w:val="a"/>
    <w:link w:val="10"/>
    <w:uiPriority w:val="9"/>
    <w:qFormat/>
    <w:rsid w:val="00856F0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D21F5"/>
    <w:pPr>
      <w:keepNext/>
      <w:keepLines/>
      <w:spacing w:before="260" w:after="260" w:line="416" w:lineRule="auto"/>
      <w:outlineLvl w:val="1"/>
    </w:pPr>
    <w:rPr>
      <w:rFonts w:asciiTheme="majorHAnsi" w:hAnsiTheme="majorHAnsi" w:cstheme="majorBidi"/>
      <w:b/>
      <w:bCs/>
      <w:sz w:val="36"/>
      <w:szCs w:val="32"/>
    </w:rPr>
  </w:style>
  <w:style w:type="paragraph" w:styleId="3">
    <w:name w:val="heading 3"/>
    <w:basedOn w:val="a"/>
    <w:next w:val="a"/>
    <w:link w:val="30"/>
    <w:uiPriority w:val="9"/>
    <w:unhideWhenUsed/>
    <w:qFormat/>
    <w:rsid w:val="00596D0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E537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56F0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56F00"/>
    <w:rPr>
      <w:sz w:val="18"/>
      <w:szCs w:val="18"/>
    </w:rPr>
  </w:style>
  <w:style w:type="paragraph" w:styleId="a5">
    <w:name w:val="footer"/>
    <w:basedOn w:val="a"/>
    <w:link w:val="a6"/>
    <w:uiPriority w:val="99"/>
    <w:unhideWhenUsed/>
    <w:rsid w:val="00856F00"/>
    <w:pPr>
      <w:tabs>
        <w:tab w:val="center" w:pos="4153"/>
        <w:tab w:val="right" w:pos="8306"/>
      </w:tabs>
      <w:snapToGrid w:val="0"/>
      <w:jc w:val="left"/>
    </w:pPr>
    <w:rPr>
      <w:sz w:val="18"/>
      <w:szCs w:val="18"/>
    </w:rPr>
  </w:style>
  <w:style w:type="character" w:customStyle="1" w:styleId="a6">
    <w:name w:val="页脚 字符"/>
    <w:basedOn w:val="a0"/>
    <w:link w:val="a5"/>
    <w:uiPriority w:val="99"/>
    <w:rsid w:val="00856F00"/>
    <w:rPr>
      <w:sz w:val="18"/>
      <w:szCs w:val="18"/>
    </w:rPr>
  </w:style>
  <w:style w:type="paragraph" w:styleId="a7">
    <w:name w:val="List Paragraph"/>
    <w:basedOn w:val="a"/>
    <w:uiPriority w:val="34"/>
    <w:qFormat/>
    <w:rsid w:val="00856F00"/>
    <w:pPr>
      <w:ind w:firstLineChars="200" w:firstLine="420"/>
    </w:pPr>
  </w:style>
  <w:style w:type="character" w:customStyle="1" w:styleId="10">
    <w:name w:val="标题 1 字符"/>
    <w:basedOn w:val="a0"/>
    <w:link w:val="1"/>
    <w:uiPriority w:val="9"/>
    <w:rsid w:val="00856F00"/>
    <w:rPr>
      <w:rFonts w:eastAsia="微软雅黑"/>
      <w:b/>
      <w:bCs/>
      <w:kern w:val="44"/>
      <w:sz w:val="44"/>
      <w:szCs w:val="44"/>
    </w:rPr>
  </w:style>
  <w:style w:type="paragraph" w:styleId="a8">
    <w:name w:val="Document Map"/>
    <w:basedOn w:val="a"/>
    <w:link w:val="a9"/>
    <w:uiPriority w:val="99"/>
    <w:semiHidden/>
    <w:unhideWhenUsed/>
    <w:rsid w:val="00856F00"/>
    <w:rPr>
      <w:rFonts w:ascii="宋体" w:eastAsia="宋体"/>
      <w:sz w:val="18"/>
      <w:szCs w:val="18"/>
    </w:rPr>
  </w:style>
  <w:style w:type="character" w:customStyle="1" w:styleId="a9">
    <w:name w:val="文档结构图 字符"/>
    <w:basedOn w:val="a0"/>
    <w:link w:val="a8"/>
    <w:uiPriority w:val="99"/>
    <w:semiHidden/>
    <w:rsid w:val="00856F00"/>
    <w:rPr>
      <w:rFonts w:ascii="宋体" w:eastAsia="宋体"/>
      <w:b/>
      <w:sz w:val="18"/>
      <w:szCs w:val="18"/>
    </w:rPr>
  </w:style>
  <w:style w:type="paragraph" w:styleId="aa">
    <w:name w:val="Balloon Text"/>
    <w:basedOn w:val="a"/>
    <w:link w:val="ab"/>
    <w:uiPriority w:val="99"/>
    <w:semiHidden/>
    <w:unhideWhenUsed/>
    <w:rsid w:val="00656516"/>
    <w:rPr>
      <w:sz w:val="18"/>
      <w:szCs w:val="18"/>
    </w:rPr>
  </w:style>
  <w:style w:type="character" w:customStyle="1" w:styleId="ab">
    <w:name w:val="批注框文本 字符"/>
    <w:basedOn w:val="a0"/>
    <w:link w:val="aa"/>
    <w:uiPriority w:val="99"/>
    <w:semiHidden/>
    <w:rsid w:val="00656516"/>
    <w:rPr>
      <w:rFonts w:eastAsia="微软雅黑"/>
      <w:sz w:val="18"/>
      <w:szCs w:val="18"/>
    </w:rPr>
  </w:style>
  <w:style w:type="character" w:customStyle="1" w:styleId="20">
    <w:name w:val="标题 2 字符"/>
    <w:basedOn w:val="a0"/>
    <w:link w:val="2"/>
    <w:uiPriority w:val="9"/>
    <w:rsid w:val="009D21F5"/>
    <w:rPr>
      <w:rFonts w:asciiTheme="majorHAnsi" w:eastAsia="微软雅黑" w:hAnsiTheme="majorHAnsi" w:cstheme="majorBidi"/>
      <w:b/>
      <w:bCs/>
      <w:sz w:val="36"/>
      <w:szCs w:val="32"/>
    </w:rPr>
  </w:style>
  <w:style w:type="table" w:styleId="ac">
    <w:name w:val="Table Grid"/>
    <w:basedOn w:val="a1"/>
    <w:uiPriority w:val="39"/>
    <w:rsid w:val="002E6F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596D05"/>
    <w:rPr>
      <w:rFonts w:eastAsia="微软雅黑"/>
      <w:b/>
      <w:bCs/>
      <w:sz w:val="32"/>
      <w:szCs w:val="32"/>
    </w:rPr>
  </w:style>
  <w:style w:type="character" w:customStyle="1" w:styleId="40">
    <w:name w:val="标题 4 字符"/>
    <w:basedOn w:val="a0"/>
    <w:link w:val="4"/>
    <w:uiPriority w:val="9"/>
    <w:rsid w:val="002E5378"/>
    <w:rPr>
      <w:rFonts w:asciiTheme="majorHAnsi" w:eastAsiaTheme="majorEastAsia" w:hAnsiTheme="majorHAnsi" w:cstheme="majorBidi"/>
      <w:b/>
      <w:bCs/>
      <w:sz w:val="28"/>
      <w:szCs w:val="28"/>
    </w:rPr>
  </w:style>
  <w:style w:type="paragraph" w:styleId="ad">
    <w:name w:val="Normal (Web)"/>
    <w:basedOn w:val="a"/>
    <w:uiPriority w:val="99"/>
    <w:unhideWhenUsed/>
    <w:rsid w:val="009C63F5"/>
    <w:pPr>
      <w:widowControl/>
      <w:spacing w:before="100" w:beforeAutospacing="1" w:after="100" w:afterAutospacing="1"/>
      <w:jc w:val="left"/>
    </w:pPr>
    <w:rPr>
      <w:rFonts w:ascii="宋体" w:eastAsia="宋体" w:hAnsi="宋体" w:cs="宋体"/>
      <w:kern w:val="0"/>
      <w:sz w:val="24"/>
      <w:szCs w:val="24"/>
    </w:rPr>
  </w:style>
  <w:style w:type="character" w:styleId="ae">
    <w:name w:val="Hyperlink"/>
    <w:basedOn w:val="a0"/>
    <w:uiPriority w:val="99"/>
    <w:unhideWhenUsed/>
    <w:rsid w:val="00273B03"/>
    <w:rPr>
      <w:color w:val="0563C1" w:themeColor="hyperlink"/>
      <w:u w:val="single"/>
    </w:rPr>
  </w:style>
  <w:style w:type="table" w:styleId="-1">
    <w:name w:val="Light Shading Accent 1"/>
    <w:basedOn w:val="a1"/>
    <w:uiPriority w:val="60"/>
    <w:rsid w:val="00E53745"/>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TOC">
    <w:name w:val="TOC Heading"/>
    <w:basedOn w:val="1"/>
    <w:next w:val="a"/>
    <w:uiPriority w:val="39"/>
    <w:semiHidden/>
    <w:unhideWhenUsed/>
    <w:qFormat/>
    <w:rsid w:val="00E53745"/>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E53745"/>
  </w:style>
  <w:style w:type="paragraph" w:styleId="21">
    <w:name w:val="toc 2"/>
    <w:basedOn w:val="a"/>
    <w:next w:val="a"/>
    <w:autoRedefine/>
    <w:uiPriority w:val="39"/>
    <w:unhideWhenUsed/>
    <w:rsid w:val="00E53745"/>
    <w:pPr>
      <w:ind w:leftChars="200" w:left="420"/>
    </w:pPr>
  </w:style>
  <w:style w:type="paragraph" w:styleId="31">
    <w:name w:val="toc 3"/>
    <w:basedOn w:val="a"/>
    <w:next w:val="a"/>
    <w:autoRedefine/>
    <w:uiPriority w:val="39"/>
    <w:unhideWhenUsed/>
    <w:rsid w:val="00E5374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64208">
      <w:bodyDiv w:val="1"/>
      <w:marLeft w:val="0"/>
      <w:marRight w:val="0"/>
      <w:marTop w:val="0"/>
      <w:marBottom w:val="0"/>
      <w:divBdr>
        <w:top w:val="none" w:sz="0" w:space="0" w:color="auto"/>
        <w:left w:val="none" w:sz="0" w:space="0" w:color="auto"/>
        <w:bottom w:val="none" w:sz="0" w:space="0" w:color="auto"/>
        <w:right w:val="none" w:sz="0" w:space="0" w:color="auto"/>
      </w:divBdr>
    </w:div>
    <w:div w:id="91635543">
      <w:bodyDiv w:val="1"/>
      <w:marLeft w:val="0"/>
      <w:marRight w:val="0"/>
      <w:marTop w:val="0"/>
      <w:marBottom w:val="0"/>
      <w:divBdr>
        <w:top w:val="none" w:sz="0" w:space="0" w:color="auto"/>
        <w:left w:val="none" w:sz="0" w:space="0" w:color="auto"/>
        <w:bottom w:val="none" w:sz="0" w:space="0" w:color="auto"/>
        <w:right w:val="none" w:sz="0" w:space="0" w:color="auto"/>
      </w:divBdr>
    </w:div>
    <w:div w:id="301272875">
      <w:bodyDiv w:val="1"/>
      <w:marLeft w:val="0"/>
      <w:marRight w:val="0"/>
      <w:marTop w:val="0"/>
      <w:marBottom w:val="0"/>
      <w:divBdr>
        <w:top w:val="none" w:sz="0" w:space="0" w:color="auto"/>
        <w:left w:val="none" w:sz="0" w:space="0" w:color="auto"/>
        <w:bottom w:val="none" w:sz="0" w:space="0" w:color="auto"/>
        <w:right w:val="none" w:sz="0" w:space="0" w:color="auto"/>
      </w:divBdr>
    </w:div>
    <w:div w:id="430201824">
      <w:bodyDiv w:val="1"/>
      <w:marLeft w:val="0"/>
      <w:marRight w:val="0"/>
      <w:marTop w:val="0"/>
      <w:marBottom w:val="0"/>
      <w:divBdr>
        <w:top w:val="none" w:sz="0" w:space="0" w:color="auto"/>
        <w:left w:val="none" w:sz="0" w:space="0" w:color="auto"/>
        <w:bottom w:val="none" w:sz="0" w:space="0" w:color="auto"/>
        <w:right w:val="none" w:sz="0" w:space="0" w:color="auto"/>
      </w:divBdr>
    </w:div>
    <w:div w:id="640384302">
      <w:bodyDiv w:val="1"/>
      <w:marLeft w:val="0"/>
      <w:marRight w:val="0"/>
      <w:marTop w:val="0"/>
      <w:marBottom w:val="0"/>
      <w:divBdr>
        <w:top w:val="none" w:sz="0" w:space="0" w:color="auto"/>
        <w:left w:val="none" w:sz="0" w:space="0" w:color="auto"/>
        <w:bottom w:val="none" w:sz="0" w:space="0" w:color="auto"/>
        <w:right w:val="none" w:sz="0" w:space="0" w:color="auto"/>
      </w:divBdr>
    </w:div>
    <w:div w:id="864101769">
      <w:bodyDiv w:val="1"/>
      <w:marLeft w:val="0"/>
      <w:marRight w:val="0"/>
      <w:marTop w:val="0"/>
      <w:marBottom w:val="0"/>
      <w:divBdr>
        <w:top w:val="none" w:sz="0" w:space="0" w:color="auto"/>
        <w:left w:val="none" w:sz="0" w:space="0" w:color="auto"/>
        <w:bottom w:val="none" w:sz="0" w:space="0" w:color="auto"/>
        <w:right w:val="none" w:sz="0" w:space="0" w:color="auto"/>
      </w:divBdr>
      <w:divsChild>
        <w:div w:id="303896328">
          <w:marLeft w:val="864"/>
          <w:marRight w:val="0"/>
          <w:marTop w:val="100"/>
          <w:marBottom w:val="0"/>
          <w:divBdr>
            <w:top w:val="none" w:sz="0" w:space="0" w:color="auto"/>
            <w:left w:val="none" w:sz="0" w:space="0" w:color="auto"/>
            <w:bottom w:val="none" w:sz="0" w:space="0" w:color="auto"/>
            <w:right w:val="none" w:sz="0" w:space="0" w:color="auto"/>
          </w:divBdr>
        </w:div>
        <w:div w:id="550121293">
          <w:marLeft w:val="864"/>
          <w:marRight w:val="0"/>
          <w:marTop w:val="100"/>
          <w:marBottom w:val="0"/>
          <w:divBdr>
            <w:top w:val="none" w:sz="0" w:space="0" w:color="auto"/>
            <w:left w:val="none" w:sz="0" w:space="0" w:color="auto"/>
            <w:bottom w:val="none" w:sz="0" w:space="0" w:color="auto"/>
            <w:right w:val="none" w:sz="0" w:space="0" w:color="auto"/>
          </w:divBdr>
        </w:div>
        <w:div w:id="978805364">
          <w:marLeft w:val="864"/>
          <w:marRight w:val="0"/>
          <w:marTop w:val="100"/>
          <w:marBottom w:val="0"/>
          <w:divBdr>
            <w:top w:val="none" w:sz="0" w:space="0" w:color="auto"/>
            <w:left w:val="none" w:sz="0" w:space="0" w:color="auto"/>
            <w:bottom w:val="none" w:sz="0" w:space="0" w:color="auto"/>
            <w:right w:val="none" w:sz="0" w:space="0" w:color="auto"/>
          </w:divBdr>
        </w:div>
        <w:div w:id="631791252">
          <w:marLeft w:val="864"/>
          <w:marRight w:val="0"/>
          <w:marTop w:val="100"/>
          <w:marBottom w:val="0"/>
          <w:divBdr>
            <w:top w:val="none" w:sz="0" w:space="0" w:color="auto"/>
            <w:left w:val="none" w:sz="0" w:space="0" w:color="auto"/>
            <w:bottom w:val="none" w:sz="0" w:space="0" w:color="auto"/>
            <w:right w:val="none" w:sz="0" w:space="0" w:color="auto"/>
          </w:divBdr>
        </w:div>
        <w:div w:id="75442129">
          <w:marLeft w:val="864"/>
          <w:marRight w:val="0"/>
          <w:marTop w:val="100"/>
          <w:marBottom w:val="0"/>
          <w:divBdr>
            <w:top w:val="none" w:sz="0" w:space="0" w:color="auto"/>
            <w:left w:val="none" w:sz="0" w:space="0" w:color="auto"/>
            <w:bottom w:val="none" w:sz="0" w:space="0" w:color="auto"/>
            <w:right w:val="none" w:sz="0" w:space="0" w:color="auto"/>
          </w:divBdr>
        </w:div>
        <w:div w:id="2125420187">
          <w:marLeft w:val="864"/>
          <w:marRight w:val="0"/>
          <w:marTop w:val="100"/>
          <w:marBottom w:val="0"/>
          <w:divBdr>
            <w:top w:val="none" w:sz="0" w:space="0" w:color="auto"/>
            <w:left w:val="none" w:sz="0" w:space="0" w:color="auto"/>
            <w:bottom w:val="none" w:sz="0" w:space="0" w:color="auto"/>
            <w:right w:val="none" w:sz="0" w:space="0" w:color="auto"/>
          </w:divBdr>
        </w:div>
        <w:div w:id="475340259">
          <w:marLeft w:val="864"/>
          <w:marRight w:val="0"/>
          <w:marTop w:val="100"/>
          <w:marBottom w:val="0"/>
          <w:divBdr>
            <w:top w:val="none" w:sz="0" w:space="0" w:color="auto"/>
            <w:left w:val="none" w:sz="0" w:space="0" w:color="auto"/>
            <w:bottom w:val="none" w:sz="0" w:space="0" w:color="auto"/>
            <w:right w:val="none" w:sz="0" w:space="0" w:color="auto"/>
          </w:divBdr>
        </w:div>
        <w:div w:id="572810519">
          <w:marLeft w:val="864"/>
          <w:marRight w:val="0"/>
          <w:marTop w:val="100"/>
          <w:marBottom w:val="0"/>
          <w:divBdr>
            <w:top w:val="none" w:sz="0" w:space="0" w:color="auto"/>
            <w:left w:val="none" w:sz="0" w:space="0" w:color="auto"/>
            <w:bottom w:val="none" w:sz="0" w:space="0" w:color="auto"/>
            <w:right w:val="none" w:sz="0" w:space="0" w:color="auto"/>
          </w:divBdr>
        </w:div>
        <w:div w:id="1493570925">
          <w:marLeft w:val="864"/>
          <w:marRight w:val="0"/>
          <w:marTop w:val="100"/>
          <w:marBottom w:val="0"/>
          <w:divBdr>
            <w:top w:val="none" w:sz="0" w:space="0" w:color="auto"/>
            <w:left w:val="none" w:sz="0" w:space="0" w:color="auto"/>
            <w:bottom w:val="none" w:sz="0" w:space="0" w:color="auto"/>
            <w:right w:val="none" w:sz="0" w:space="0" w:color="auto"/>
          </w:divBdr>
        </w:div>
        <w:div w:id="2017227563">
          <w:marLeft w:val="864"/>
          <w:marRight w:val="0"/>
          <w:marTop w:val="100"/>
          <w:marBottom w:val="0"/>
          <w:divBdr>
            <w:top w:val="none" w:sz="0" w:space="0" w:color="auto"/>
            <w:left w:val="none" w:sz="0" w:space="0" w:color="auto"/>
            <w:bottom w:val="none" w:sz="0" w:space="0" w:color="auto"/>
            <w:right w:val="none" w:sz="0" w:space="0" w:color="auto"/>
          </w:divBdr>
        </w:div>
        <w:div w:id="1535385476">
          <w:marLeft w:val="864"/>
          <w:marRight w:val="0"/>
          <w:marTop w:val="100"/>
          <w:marBottom w:val="0"/>
          <w:divBdr>
            <w:top w:val="none" w:sz="0" w:space="0" w:color="auto"/>
            <w:left w:val="none" w:sz="0" w:space="0" w:color="auto"/>
            <w:bottom w:val="none" w:sz="0" w:space="0" w:color="auto"/>
            <w:right w:val="none" w:sz="0" w:space="0" w:color="auto"/>
          </w:divBdr>
        </w:div>
        <w:div w:id="487599632">
          <w:marLeft w:val="864"/>
          <w:marRight w:val="0"/>
          <w:marTop w:val="100"/>
          <w:marBottom w:val="0"/>
          <w:divBdr>
            <w:top w:val="none" w:sz="0" w:space="0" w:color="auto"/>
            <w:left w:val="none" w:sz="0" w:space="0" w:color="auto"/>
            <w:bottom w:val="none" w:sz="0" w:space="0" w:color="auto"/>
            <w:right w:val="none" w:sz="0" w:space="0" w:color="auto"/>
          </w:divBdr>
        </w:div>
      </w:divsChild>
    </w:div>
    <w:div w:id="990715715">
      <w:bodyDiv w:val="1"/>
      <w:marLeft w:val="0"/>
      <w:marRight w:val="0"/>
      <w:marTop w:val="0"/>
      <w:marBottom w:val="0"/>
      <w:divBdr>
        <w:top w:val="none" w:sz="0" w:space="0" w:color="auto"/>
        <w:left w:val="none" w:sz="0" w:space="0" w:color="auto"/>
        <w:bottom w:val="none" w:sz="0" w:space="0" w:color="auto"/>
        <w:right w:val="none" w:sz="0" w:space="0" w:color="auto"/>
      </w:divBdr>
    </w:div>
    <w:div w:id="1773478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8.png"/><Relationship Id="rId26" Type="http://schemas.openxmlformats.org/officeDocument/2006/relationships/oleObject" Target="embeddings/oleObject7.bin"/><Relationship Id="rId39" Type="http://schemas.openxmlformats.org/officeDocument/2006/relationships/oleObject" Target="embeddings/oleObject9.bin"/><Relationship Id="rId21" Type="http://schemas.openxmlformats.org/officeDocument/2006/relationships/image" Target="media/image10.emf"/><Relationship Id="rId34" Type="http://schemas.openxmlformats.org/officeDocument/2006/relationships/image" Target="media/image20.png"/><Relationship Id="rId42" Type="http://schemas.openxmlformats.org/officeDocument/2006/relationships/image" Target="media/image25.emf"/><Relationship Id="rId47" Type="http://schemas.openxmlformats.org/officeDocument/2006/relationships/image" Target="media/image28.jpeg"/><Relationship Id="rId50" Type="http://schemas.openxmlformats.org/officeDocument/2006/relationships/image" Target="media/image31.emf"/><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mailto:keitch@redxun.cn" TargetMode="Externa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oleObject" Target="embeddings/oleObject6.bin"/><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emf"/><Relationship Id="rId45" Type="http://schemas.openxmlformats.org/officeDocument/2006/relationships/oleObject" Target="embeddings/oleObject12.bin"/><Relationship Id="rId53" Type="http://schemas.openxmlformats.org/officeDocument/2006/relationships/oleObject" Target="embeddings/oleObject14.bin"/><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fontTable" Target="fontTable.xml"/><Relationship Id="rId19" Type="http://schemas.openxmlformats.org/officeDocument/2006/relationships/image" Target="media/image9.emf"/><Relationship Id="rId14" Type="http://schemas.openxmlformats.org/officeDocument/2006/relationships/image" Target="media/image5.png"/><Relationship Id="rId22" Type="http://schemas.openxmlformats.org/officeDocument/2006/relationships/oleObject" Target="embeddings/oleObject5.bin"/><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emf"/><Relationship Id="rId43" Type="http://schemas.openxmlformats.org/officeDocument/2006/relationships/oleObject" Target="embeddings/oleObject11.bin"/><Relationship Id="rId48" Type="http://schemas.openxmlformats.org/officeDocument/2006/relationships/image" Target="media/image29.jpe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oleObject" Target="embeddings/oleObject13.bin"/><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3.bin"/><Relationship Id="rId25" Type="http://schemas.openxmlformats.org/officeDocument/2006/relationships/image" Target="media/image12.emf"/><Relationship Id="rId33" Type="http://schemas.openxmlformats.org/officeDocument/2006/relationships/image" Target="media/image19.png"/><Relationship Id="rId38" Type="http://schemas.openxmlformats.org/officeDocument/2006/relationships/image" Target="media/image23.emf"/><Relationship Id="rId46" Type="http://schemas.openxmlformats.org/officeDocument/2006/relationships/image" Target="media/image27.jpe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oleObject" Target="embeddings/oleObject4.bin"/><Relationship Id="rId41" Type="http://schemas.openxmlformats.org/officeDocument/2006/relationships/oleObject" Target="embeddings/oleObject10.bin"/><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emf"/><Relationship Id="rId28" Type="http://schemas.openxmlformats.org/officeDocument/2006/relationships/image" Target="media/image14.png"/><Relationship Id="rId36" Type="http://schemas.openxmlformats.org/officeDocument/2006/relationships/oleObject" Target="embeddings/oleObject8.bin"/><Relationship Id="rId49" Type="http://schemas.openxmlformats.org/officeDocument/2006/relationships/image" Target="media/image30.jpeg"/><Relationship Id="rId57" Type="http://schemas.openxmlformats.org/officeDocument/2006/relationships/image" Target="media/image36.png"/><Relationship Id="rId10" Type="http://schemas.openxmlformats.org/officeDocument/2006/relationships/oleObject" Target="embeddings/oleObject1.bin"/><Relationship Id="rId31" Type="http://schemas.openxmlformats.org/officeDocument/2006/relationships/image" Target="media/image17.png"/><Relationship Id="rId44" Type="http://schemas.openxmlformats.org/officeDocument/2006/relationships/image" Target="media/image26.emf"/><Relationship Id="rId52" Type="http://schemas.openxmlformats.org/officeDocument/2006/relationships/image" Target="media/image32.emf"/><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s>
</file>

<file path=word/_rels/footer1.xml.rels><?xml version="1.0" encoding="UTF-8" standalone="yes"?>
<Relationships xmlns="http://schemas.openxmlformats.org/package/2006/relationships"><Relationship Id="rId1" Type="http://schemas.openxmlformats.org/officeDocument/2006/relationships/hyperlink" Target="http://www.redxun.c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620A09A-5832-4D08-968C-3DDD10DAB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43</Pages>
  <Words>1930</Words>
  <Characters>11002</Characters>
  <Application>Microsoft Office Word</Application>
  <DocSecurity>0</DocSecurity>
  <Lines>91</Lines>
  <Paragraphs>25</Paragraphs>
  <ScaleCrop>false</ScaleCrop>
  <Company/>
  <LinksUpToDate>false</LinksUpToDate>
  <CharactersWithSpaces>12907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userName</dc:creator>
  <cp:lastModifiedBy>陈 尚轩</cp:lastModifiedBy>
  <cp:revision>57</cp:revision>
  <cp:lastPrinted>2017-03-26T14:26:00Z</cp:lastPrinted>
  <dcterms:created xsi:type="dcterms:W3CDTF">2017-03-25T02:19:00Z</dcterms:created>
  <dcterms:modified xsi:type="dcterms:W3CDTF">2018-04-12T14:33:00Z</dcterms:modified>
</cp:coreProperties>
</file>